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95FD4" w14:textId="77777777" w:rsidR="00E60C16" w:rsidRDefault="00E60C16" w:rsidP="00E60C16">
      <w:pPr>
        <w:rPr>
          <w:lang w:val="en-GB"/>
        </w:rPr>
      </w:pPr>
      <w:bookmarkStart w:id="0" w:name="_GoBack"/>
      <w:bookmarkEnd w:id="0"/>
    </w:p>
    <w:p w14:paraId="0F795FD5" w14:textId="77777777" w:rsidR="00E60C16" w:rsidRPr="00E60C16" w:rsidRDefault="00E60C16" w:rsidP="00E60C16">
      <w:pPr>
        <w:jc w:val="center"/>
        <w:rPr>
          <w:sz w:val="20"/>
          <w:szCs w:val="20"/>
          <w:lang w:val="en-GB"/>
        </w:rPr>
      </w:pPr>
      <w:r w:rsidRPr="00E60C16">
        <w:rPr>
          <w:sz w:val="20"/>
          <w:szCs w:val="20"/>
          <w:lang w:val="en-GB"/>
        </w:rPr>
        <w:t xml:space="preserve">THE NAME OF THE FIRST AUTHOR </w:t>
      </w:r>
      <w:r w:rsidRPr="00A60531">
        <w:rPr>
          <w:color w:val="FF0000"/>
          <w:sz w:val="20"/>
          <w:szCs w:val="20"/>
          <w:lang w:val="en-GB"/>
        </w:rPr>
        <w:t xml:space="preserve">(Times New Roman, Capital Letters, 10 pt, </w:t>
      </w:r>
      <w:r w:rsidR="005D44E1" w:rsidRPr="00A60531">
        <w:rPr>
          <w:color w:val="FF0000"/>
          <w:sz w:val="20"/>
          <w:szCs w:val="20"/>
          <w:lang w:val="en-GB"/>
        </w:rPr>
        <w:t>centred</w:t>
      </w:r>
      <w:r w:rsidRPr="00A60531">
        <w:rPr>
          <w:color w:val="FF0000"/>
          <w:sz w:val="20"/>
          <w:szCs w:val="20"/>
          <w:lang w:val="en-GB"/>
        </w:rPr>
        <w:t>)</w:t>
      </w:r>
    </w:p>
    <w:p w14:paraId="0F795FD6" w14:textId="77777777" w:rsidR="00E60C16" w:rsidRPr="00E60C16" w:rsidRDefault="00E60C16" w:rsidP="00E60C16">
      <w:pPr>
        <w:jc w:val="center"/>
        <w:rPr>
          <w:sz w:val="16"/>
          <w:szCs w:val="16"/>
          <w:lang w:val="en-GB"/>
        </w:rPr>
      </w:pPr>
      <w:r w:rsidRPr="00E60C16">
        <w:rPr>
          <w:sz w:val="16"/>
          <w:szCs w:val="16"/>
          <w:lang w:val="en-GB"/>
        </w:rPr>
        <w:t xml:space="preserve">e-mail address, which will be published in the publication </w:t>
      </w:r>
      <w:r w:rsidRPr="00A60531">
        <w:rPr>
          <w:color w:val="FF0000"/>
          <w:sz w:val="16"/>
          <w:szCs w:val="16"/>
          <w:lang w:val="en-GB"/>
        </w:rPr>
        <w:t xml:space="preserve">(Times New Roman, 8 pt, </w:t>
      </w:r>
      <w:r w:rsidR="005D44E1" w:rsidRPr="00A60531">
        <w:rPr>
          <w:color w:val="FF0000"/>
          <w:sz w:val="16"/>
          <w:szCs w:val="16"/>
          <w:lang w:val="en-GB"/>
        </w:rPr>
        <w:t>centred</w:t>
      </w:r>
      <w:r w:rsidRPr="00A60531">
        <w:rPr>
          <w:color w:val="FF0000"/>
          <w:sz w:val="16"/>
          <w:szCs w:val="16"/>
          <w:lang w:val="en-GB"/>
        </w:rPr>
        <w:t>)</w:t>
      </w:r>
    </w:p>
    <w:p w14:paraId="0F795FD7" w14:textId="77777777" w:rsidR="00E60C16" w:rsidRDefault="00E60C16" w:rsidP="00E60C16">
      <w:pPr>
        <w:jc w:val="center"/>
        <w:rPr>
          <w:color w:val="FF0000"/>
          <w:sz w:val="16"/>
          <w:szCs w:val="16"/>
          <w:lang w:val="en-GB"/>
        </w:rPr>
      </w:pPr>
      <w:r w:rsidRPr="00E60C16">
        <w:rPr>
          <w:sz w:val="16"/>
          <w:szCs w:val="16"/>
          <w:lang w:val="en-GB"/>
        </w:rPr>
        <w:t xml:space="preserve">Affiliation that contains the address of institution represented by the author </w:t>
      </w:r>
      <w:r w:rsidRPr="00A60531">
        <w:rPr>
          <w:color w:val="FF0000"/>
          <w:sz w:val="16"/>
          <w:szCs w:val="16"/>
          <w:lang w:val="en-GB"/>
        </w:rPr>
        <w:t xml:space="preserve">(Times New Roman, 8 pt, </w:t>
      </w:r>
      <w:r w:rsidR="005D44E1" w:rsidRPr="00A60531">
        <w:rPr>
          <w:color w:val="FF0000"/>
          <w:sz w:val="16"/>
          <w:szCs w:val="16"/>
          <w:lang w:val="en-GB"/>
        </w:rPr>
        <w:t>centred</w:t>
      </w:r>
      <w:r w:rsidRPr="00A60531">
        <w:rPr>
          <w:color w:val="FF0000"/>
          <w:sz w:val="16"/>
          <w:szCs w:val="16"/>
          <w:lang w:val="en-GB"/>
        </w:rPr>
        <w:t>)</w:t>
      </w:r>
    </w:p>
    <w:p w14:paraId="0F795FD8" w14:textId="77777777" w:rsidR="0051579E" w:rsidRPr="00E60C16" w:rsidRDefault="0051579E" w:rsidP="00E60C16">
      <w:pPr>
        <w:jc w:val="center"/>
        <w:rPr>
          <w:sz w:val="16"/>
          <w:szCs w:val="16"/>
          <w:lang w:val="en-GB"/>
        </w:rPr>
      </w:pPr>
      <w:r w:rsidRPr="0051579E">
        <w:rPr>
          <w:sz w:val="16"/>
          <w:szCs w:val="16"/>
          <w:lang w:val="en-GB"/>
        </w:rPr>
        <w:t>ORCID</w:t>
      </w:r>
      <w:r w:rsidR="00741135">
        <w:rPr>
          <w:sz w:val="16"/>
          <w:szCs w:val="16"/>
          <w:lang w:val="en-GB"/>
        </w:rPr>
        <w:t xml:space="preserve"> ID</w:t>
      </w:r>
      <w:r w:rsidRPr="0051579E">
        <w:rPr>
          <w:sz w:val="16"/>
          <w:szCs w:val="16"/>
          <w:lang w:val="en-GB"/>
        </w:rPr>
        <w:t>: https://orcid.org/0000-0000-0000-0000</w:t>
      </w:r>
      <w:r>
        <w:rPr>
          <w:sz w:val="16"/>
          <w:szCs w:val="16"/>
          <w:lang w:val="en-GB"/>
        </w:rPr>
        <w:t xml:space="preserve"> </w:t>
      </w:r>
      <w:r w:rsidRPr="00A60531">
        <w:rPr>
          <w:color w:val="FF0000"/>
          <w:sz w:val="16"/>
          <w:szCs w:val="16"/>
          <w:lang w:val="en-GB"/>
        </w:rPr>
        <w:t xml:space="preserve">(Times New Roman, 8 pt, </w:t>
      </w:r>
      <w:r w:rsidR="005D44E1" w:rsidRPr="00A60531">
        <w:rPr>
          <w:color w:val="FF0000"/>
          <w:sz w:val="16"/>
          <w:szCs w:val="16"/>
          <w:lang w:val="en-GB"/>
        </w:rPr>
        <w:t>centred</w:t>
      </w:r>
      <w:r w:rsidRPr="00A60531">
        <w:rPr>
          <w:color w:val="FF0000"/>
          <w:sz w:val="16"/>
          <w:szCs w:val="16"/>
          <w:lang w:val="en-GB"/>
        </w:rPr>
        <w:t>)</w:t>
      </w:r>
    </w:p>
    <w:p w14:paraId="0F795FD9" w14:textId="77777777" w:rsidR="00E60C16" w:rsidRPr="00E60C16" w:rsidRDefault="00E60C16" w:rsidP="00E60C16">
      <w:pPr>
        <w:rPr>
          <w:lang w:val="en-GB"/>
        </w:rPr>
      </w:pPr>
    </w:p>
    <w:p w14:paraId="0F795FDA" w14:textId="77777777" w:rsidR="00E60C16" w:rsidRPr="00E60C16" w:rsidRDefault="00E60C16" w:rsidP="00E60C16">
      <w:pPr>
        <w:jc w:val="center"/>
        <w:rPr>
          <w:sz w:val="20"/>
          <w:szCs w:val="20"/>
          <w:lang w:val="en-GB"/>
        </w:rPr>
      </w:pPr>
      <w:r w:rsidRPr="00E60C16">
        <w:rPr>
          <w:sz w:val="20"/>
          <w:szCs w:val="20"/>
          <w:lang w:val="en-GB"/>
        </w:rPr>
        <w:t xml:space="preserve">THE NAME OF THE SECOND AUTHOR </w:t>
      </w:r>
      <w:r w:rsidRPr="00A60531">
        <w:rPr>
          <w:color w:val="FF0000"/>
          <w:sz w:val="20"/>
          <w:szCs w:val="20"/>
          <w:lang w:val="en-GB"/>
        </w:rPr>
        <w:t xml:space="preserve">(Times New Roman, Capital letters, 10 pt, </w:t>
      </w:r>
      <w:r w:rsidR="005D44E1" w:rsidRPr="00A60531">
        <w:rPr>
          <w:color w:val="FF0000"/>
          <w:sz w:val="20"/>
          <w:szCs w:val="20"/>
          <w:lang w:val="en-GB"/>
        </w:rPr>
        <w:t>centred</w:t>
      </w:r>
      <w:r w:rsidRPr="00A60531">
        <w:rPr>
          <w:color w:val="FF0000"/>
          <w:sz w:val="20"/>
          <w:szCs w:val="20"/>
          <w:lang w:val="en-GB"/>
        </w:rPr>
        <w:t>)</w:t>
      </w:r>
    </w:p>
    <w:p w14:paraId="0F795FDB" w14:textId="77777777" w:rsidR="00E60C16" w:rsidRPr="00E60C16" w:rsidRDefault="00E60C16" w:rsidP="00E60C16">
      <w:pPr>
        <w:jc w:val="center"/>
        <w:rPr>
          <w:sz w:val="16"/>
          <w:szCs w:val="16"/>
          <w:lang w:val="en-GB"/>
        </w:rPr>
      </w:pPr>
      <w:r w:rsidRPr="00E60C16">
        <w:rPr>
          <w:sz w:val="16"/>
          <w:szCs w:val="16"/>
          <w:lang w:val="en-GB"/>
        </w:rPr>
        <w:t xml:space="preserve">e-mail address, which will be published in the publication </w:t>
      </w:r>
      <w:r w:rsidRPr="00A60531">
        <w:rPr>
          <w:color w:val="FF0000"/>
          <w:sz w:val="16"/>
          <w:szCs w:val="16"/>
          <w:lang w:val="en-GB"/>
        </w:rPr>
        <w:t xml:space="preserve">(Times New Roman, 8 pt, </w:t>
      </w:r>
      <w:r w:rsidR="005D44E1" w:rsidRPr="00A60531">
        <w:rPr>
          <w:color w:val="FF0000"/>
          <w:sz w:val="16"/>
          <w:szCs w:val="16"/>
          <w:lang w:val="en-GB"/>
        </w:rPr>
        <w:t>centred</w:t>
      </w:r>
      <w:r w:rsidRPr="00A60531">
        <w:rPr>
          <w:color w:val="FF0000"/>
          <w:sz w:val="16"/>
          <w:szCs w:val="16"/>
          <w:lang w:val="en-GB"/>
        </w:rPr>
        <w:t>)</w:t>
      </w:r>
    </w:p>
    <w:p w14:paraId="0F795FDC" w14:textId="77777777" w:rsidR="00E60C16" w:rsidRPr="00E60C16" w:rsidRDefault="00E60C16" w:rsidP="00E60C16">
      <w:pPr>
        <w:jc w:val="center"/>
        <w:rPr>
          <w:sz w:val="16"/>
          <w:szCs w:val="16"/>
          <w:lang w:val="en-GB"/>
        </w:rPr>
      </w:pPr>
      <w:r w:rsidRPr="00E60C16">
        <w:rPr>
          <w:sz w:val="16"/>
          <w:szCs w:val="16"/>
          <w:lang w:val="en-GB"/>
        </w:rPr>
        <w:t xml:space="preserve">Affiliation that contains the address of institution represented by the author </w:t>
      </w:r>
      <w:r w:rsidRPr="00A60531">
        <w:rPr>
          <w:color w:val="FF0000"/>
          <w:sz w:val="16"/>
          <w:szCs w:val="16"/>
          <w:lang w:val="en-GB"/>
        </w:rPr>
        <w:t xml:space="preserve">(Times New Roman, 8 pt, </w:t>
      </w:r>
      <w:r w:rsidR="005D44E1" w:rsidRPr="00A60531">
        <w:rPr>
          <w:color w:val="FF0000"/>
          <w:sz w:val="16"/>
          <w:szCs w:val="16"/>
          <w:lang w:val="en-GB"/>
        </w:rPr>
        <w:t>centred</w:t>
      </w:r>
      <w:r w:rsidRPr="00A60531">
        <w:rPr>
          <w:color w:val="FF0000"/>
          <w:sz w:val="16"/>
          <w:szCs w:val="16"/>
          <w:lang w:val="en-GB"/>
        </w:rPr>
        <w:t>)</w:t>
      </w:r>
    </w:p>
    <w:p w14:paraId="0F795FDD" w14:textId="77777777" w:rsidR="0051579E" w:rsidRPr="00E60C16" w:rsidRDefault="0051579E" w:rsidP="0051579E">
      <w:pPr>
        <w:jc w:val="center"/>
        <w:rPr>
          <w:sz w:val="16"/>
          <w:szCs w:val="16"/>
          <w:lang w:val="en-GB"/>
        </w:rPr>
      </w:pPr>
      <w:r w:rsidRPr="0051579E">
        <w:rPr>
          <w:sz w:val="16"/>
          <w:szCs w:val="16"/>
          <w:lang w:val="en-GB"/>
        </w:rPr>
        <w:t>ORCID</w:t>
      </w:r>
      <w:r w:rsidR="00741135">
        <w:rPr>
          <w:sz w:val="16"/>
          <w:szCs w:val="16"/>
          <w:lang w:val="en-GB"/>
        </w:rPr>
        <w:t xml:space="preserve"> ID</w:t>
      </w:r>
      <w:r w:rsidRPr="0051579E">
        <w:rPr>
          <w:sz w:val="16"/>
          <w:szCs w:val="16"/>
          <w:lang w:val="en-GB"/>
        </w:rPr>
        <w:t>: https://orcid.org/0000-0000-0000-0000</w:t>
      </w:r>
      <w:r>
        <w:rPr>
          <w:sz w:val="16"/>
          <w:szCs w:val="16"/>
          <w:lang w:val="en-GB"/>
        </w:rPr>
        <w:t xml:space="preserve"> </w:t>
      </w:r>
      <w:r w:rsidRPr="00A60531">
        <w:rPr>
          <w:color w:val="FF0000"/>
          <w:sz w:val="16"/>
          <w:szCs w:val="16"/>
          <w:lang w:val="en-GB"/>
        </w:rPr>
        <w:t xml:space="preserve">(Times New Roman, 8 pt, </w:t>
      </w:r>
      <w:r w:rsidR="005D44E1" w:rsidRPr="00A60531">
        <w:rPr>
          <w:color w:val="FF0000"/>
          <w:sz w:val="16"/>
          <w:szCs w:val="16"/>
          <w:lang w:val="en-GB"/>
        </w:rPr>
        <w:t>centred</w:t>
      </w:r>
      <w:r w:rsidRPr="00A60531">
        <w:rPr>
          <w:color w:val="FF0000"/>
          <w:sz w:val="16"/>
          <w:szCs w:val="16"/>
          <w:lang w:val="en-GB"/>
        </w:rPr>
        <w:t>)</w:t>
      </w:r>
    </w:p>
    <w:p w14:paraId="0F795FDE" w14:textId="77777777" w:rsidR="00E60C16" w:rsidRPr="00E60C16" w:rsidRDefault="00E60C16" w:rsidP="00E60C16">
      <w:pPr>
        <w:rPr>
          <w:lang w:val="en-GB"/>
        </w:rPr>
      </w:pPr>
    </w:p>
    <w:p w14:paraId="0F795FDF" w14:textId="77777777" w:rsidR="00E60C16" w:rsidRPr="00E60C16" w:rsidRDefault="00E60C16" w:rsidP="00E60C16">
      <w:pPr>
        <w:jc w:val="center"/>
        <w:rPr>
          <w:sz w:val="20"/>
          <w:szCs w:val="20"/>
          <w:lang w:val="en-GB"/>
        </w:rPr>
      </w:pPr>
      <w:r w:rsidRPr="00A60531">
        <w:rPr>
          <w:color w:val="FF0000"/>
          <w:sz w:val="20"/>
          <w:szCs w:val="20"/>
          <w:lang w:val="en-GB"/>
        </w:rPr>
        <w:t>(</w:t>
      </w:r>
      <w:r w:rsidR="009C1073" w:rsidRPr="00A60531">
        <w:rPr>
          <w:color w:val="FF0000"/>
          <w:sz w:val="20"/>
          <w:szCs w:val="20"/>
          <w:lang w:val="en-GB"/>
        </w:rPr>
        <w:t xml:space="preserve">should </w:t>
      </w:r>
      <w:r w:rsidR="00A60531" w:rsidRPr="00A60531">
        <w:rPr>
          <w:color w:val="FF0000"/>
          <w:sz w:val="20"/>
          <w:szCs w:val="20"/>
          <w:lang w:val="en-GB"/>
        </w:rPr>
        <w:t>b</w:t>
      </w:r>
      <w:r w:rsidR="009C1073" w:rsidRPr="00A60531">
        <w:rPr>
          <w:color w:val="FF0000"/>
          <w:sz w:val="20"/>
          <w:szCs w:val="20"/>
          <w:lang w:val="en-GB"/>
        </w:rPr>
        <w:t>e r</w:t>
      </w:r>
      <w:r w:rsidRPr="00A60531">
        <w:rPr>
          <w:color w:val="FF0000"/>
          <w:sz w:val="20"/>
          <w:szCs w:val="20"/>
          <w:lang w:val="en-GB"/>
        </w:rPr>
        <w:t>epeat</w:t>
      </w:r>
      <w:r w:rsidR="009C1073" w:rsidRPr="00A60531">
        <w:rPr>
          <w:color w:val="FF0000"/>
          <w:sz w:val="20"/>
          <w:szCs w:val="20"/>
          <w:lang w:val="en-GB"/>
        </w:rPr>
        <w:t>ed</w:t>
      </w:r>
      <w:r w:rsidRPr="00A60531">
        <w:rPr>
          <w:color w:val="FF0000"/>
          <w:sz w:val="20"/>
          <w:szCs w:val="20"/>
          <w:lang w:val="en-GB"/>
        </w:rPr>
        <w:t xml:space="preserve"> for </w:t>
      </w:r>
      <w:r w:rsidR="009C1073" w:rsidRPr="00A60531">
        <w:rPr>
          <w:color w:val="FF0000"/>
          <w:sz w:val="20"/>
          <w:szCs w:val="20"/>
          <w:lang w:val="en-GB"/>
        </w:rPr>
        <w:t>more than two</w:t>
      </w:r>
      <w:r w:rsidRPr="00A60531">
        <w:rPr>
          <w:color w:val="FF0000"/>
          <w:sz w:val="20"/>
          <w:szCs w:val="20"/>
          <w:lang w:val="en-GB"/>
        </w:rPr>
        <w:t xml:space="preserve"> authors)</w:t>
      </w:r>
    </w:p>
    <w:p w14:paraId="0F795FE0" w14:textId="77777777" w:rsidR="00E60C16" w:rsidRPr="00E60C16" w:rsidRDefault="00E60C16" w:rsidP="00E60C16">
      <w:pPr>
        <w:rPr>
          <w:lang w:val="en-GB"/>
        </w:rPr>
      </w:pPr>
    </w:p>
    <w:p w14:paraId="0F795FE1" w14:textId="77777777" w:rsidR="00E60C16" w:rsidRPr="00E60C16" w:rsidRDefault="00E60C16" w:rsidP="00E60C16">
      <w:pPr>
        <w:jc w:val="center"/>
        <w:rPr>
          <w:i/>
          <w:lang w:val="en-GB"/>
        </w:rPr>
      </w:pPr>
      <w:r w:rsidRPr="00E60C16">
        <w:rPr>
          <w:i/>
          <w:lang w:val="en-GB"/>
        </w:rPr>
        <w:t xml:space="preserve">Title of the paper </w:t>
      </w:r>
      <w:r w:rsidRPr="00A60531">
        <w:rPr>
          <w:color w:val="FF0000"/>
          <w:lang w:val="en-GB"/>
        </w:rPr>
        <w:t xml:space="preserve">(Times New Roman, 12 pt, italics, </w:t>
      </w:r>
      <w:r w:rsidR="005D44E1" w:rsidRPr="00A60531">
        <w:rPr>
          <w:color w:val="FF0000"/>
          <w:lang w:val="en-GB"/>
        </w:rPr>
        <w:t>centred</w:t>
      </w:r>
      <w:r w:rsidRPr="00A60531">
        <w:rPr>
          <w:color w:val="FF0000"/>
          <w:lang w:val="en-GB"/>
        </w:rPr>
        <w:t>)</w:t>
      </w:r>
    </w:p>
    <w:p w14:paraId="0F795FE2" w14:textId="77777777" w:rsidR="00E60C16" w:rsidRPr="00E60C16" w:rsidRDefault="00E60C16" w:rsidP="00E60C16">
      <w:pPr>
        <w:rPr>
          <w:lang w:val="en-GB"/>
        </w:rPr>
      </w:pPr>
    </w:p>
    <w:p w14:paraId="0F795FE3" w14:textId="77777777" w:rsidR="00E60C16" w:rsidRPr="00E60C16" w:rsidRDefault="00E60C16" w:rsidP="00E60C16">
      <w:pPr>
        <w:rPr>
          <w:sz w:val="16"/>
          <w:szCs w:val="16"/>
          <w:lang w:val="en-GB"/>
        </w:rPr>
      </w:pPr>
      <w:r w:rsidRPr="00E60C16">
        <w:rPr>
          <w:b/>
          <w:sz w:val="16"/>
          <w:szCs w:val="16"/>
          <w:lang w:val="en-GB"/>
        </w:rPr>
        <w:t>Keywords:</w:t>
      </w:r>
      <w:r w:rsidRPr="00E60C16">
        <w:rPr>
          <w:sz w:val="16"/>
          <w:szCs w:val="16"/>
          <w:lang w:val="en-GB"/>
        </w:rPr>
        <w:t xml:space="preserve"> </w:t>
      </w:r>
      <w:r w:rsidRPr="00AF3A48">
        <w:rPr>
          <w:color w:val="FF0000"/>
          <w:sz w:val="16"/>
          <w:szCs w:val="16"/>
          <w:lang w:val="en-GB"/>
        </w:rPr>
        <w:t>(at least 3 to max 5 words or phrases; Times New Roman, 8 pt, left-aligne</w:t>
      </w:r>
      <w:r w:rsidR="009C1073" w:rsidRPr="00AF3A48">
        <w:rPr>
          <w:color w:val="FF0000"/>
          <w:sz w:val="16"/>
          <w:szCs w:val="16"/>
          <w:lang w:val="en-GB"/>
        </w:rPr>
        <w:t>d</w:t>
      </w:r>
      <w:r w:rsidRPr="00AF3A48">
        <w:rPr>
          <w:color w:val="FF0000"/>
          <w:sz w:val="16"/>
          <w:szCs w:val="16"/>
          <w:lang w:val="en-GB"/>
        </w:rPr>
        <w:t>, words separated with semicolon)</w:t>
      </w:r>
      <w:r w:rsidRPr="00E60C16">
        <w:rPr>
          <w:sz w:val="16"/>
          <w:szCs w:val="16"/>
          <w:lang w:val="en-GB"/>
        </w:rPr>
        <w:t xml:space="preserve"> </w:t>
      </w:r>
    </w:p>
    <w:p w14:paraId="0F795FE4" w14:textId="77777777" w:rsidR="00E60C16" w:rsidRPr="009C1073" w:rsidRDefault="00E60C16" w:rsidP="00E60C16">
      <w:pPr>
        <w:rPr>
          <w:sz w:val="16"/>
          <w:szCs w:val="16"/>
          <w:lang w:val="en-GB"/>
        </w:rPr>
      </w:pPr>
      <w:r w:rsidRPr="009C1073">
        <w:rPr>
          <w:b/>
          <w:sz w:val="16"/>
          <w:szCs w:val="16"/>
          <w:lang w:val="en-GB"/>
        </w:rPr>
        <w:t>JEL:</w:t>
      </w:r>
      <w:r w:rsidRPr="009C1073">
        <w:rPr>
          <w:sz w:val="16"/>
          <w:szCs w:val="16"/>
          <w:lang w:val="en-GB"/>
        </w:rPr>
        <w:t xml:space="preserve"> </w:t>
      </w:r>
      <w:r w:rsidRPr="00AF3A48">
        <w:rPr>
          <w:color w:val="FF0000"/>
          <w:sz w:val="16"/>
          <w:szCs w:val="16"/>
          <w:lang w:val="en-GB"/>
        </w:rPr>
        <w:t>(</w:t>
      </w:r>
      <w:r w:rsidR="002F30B1" w:rsidRPr="00AF3A48">
        <w:rPr>
          <w:color w:val="FF0000"/>
          <w:sz w:val="16"/>
          <w:szCs w:val="16"/>
          <w:lang w:val="en-GB"/>
        </w:rPr>
        <w:t>at least 3 to max 5 detailed categories</w:t>
      </w:r>
      <w:r w:rsidRPr="00AF3A48">
        <w:rPr>
          <w:color w:val="FF0000"/>
          <w:sz w:val="16"/>
          <w:szCs w:val="16"/>
          <w:lang w:val="en-GB"/>
        </w:rPr>
        <w:t>; Times New Roman, 8 pt, left-aligne</w:t>
      </w:r>
      <w:r w:rsidR="009C1073" w:rsidRPr="00AF3A48">
        <w:rPr>
          <w:color w:val="FF0000"/>
          <w:sz w:val="16"/>
          <w:szCs w:val="16"/>
          <w:lang w:val="en-GB"/>
        </w:rPr>
        <w:t>d</w:t>
      </w:r>
      <w:r w:rsidRPr="00AF3A48">
        <w:rPr>
          <w:color w:val="FF0000"/>
          <w:sz w:val="16"/>
          <w:szCs w:val="16"/>
          <w:lang w:val="en-GB"/>
        </w:rPr>
        <w:t>, words separated with semicolon, available at:</w:t>
      </w:r>
      <w:r w:rsidR="009C1073" w:rsidRPr="00AF3A48">
        <w:rPr>
          <w:color w:val="FF0000"/>
          <w:sz w:val="16"/>
          <w:szCs w:val="16"/>
          <w:lang w:val="en-GB"/>
        </w:rPr>
        <w:t xml:space="preserve"> </w:t>
      </w:r>
      <w:r w:rsidRPr="00AF3A48">
        <w:rPr>
          <w:color w:val="FF0000"/>
          <w:sz w:val="16"/>
          <w:szCs w:val="16"/>
          <w:lang w:val="en-GB"/>
        </w:rPr>
        <w:t>http://www.aeaweb.org/jel/jel_class_system.php#A)</w:t>
      </w:r>
      <w:r w:rsidRPr="009C1073">
        <w:rPr>
          <w:sz w:val="16"/>
          <w:szCs w:val="16"/>
          <w:lang w:val="en-GB"/>
        </w:rPr>
        <w:t xml:space="preserve"> </w:t>
      </w:r>
    </w:p>
    <w:p w14:paraId="0F795FE5" w14:textId="77777777" w:rsidR="00E60C16" w:rsidRPr="00E60C16" w:rsidRDefault="00E60C16" w:rsidP="00E60C16">
      <w:pPr>
        <w:rPr>
          <w:lang w:val="en-GB"/>
        </w:rPr>
      </w:pPr>
    </w:p>
    <w:p w14:paraId="0F795FE6" w14:textId="77777777" w:rsidR="00C26D6C" w:rsidRDefault="0051579E" w:rsidP="00E60C16">
      <w:pPr>
        <w:rPr>
          <w:sz w:val="16"/>
          <w:szCs w:val="16"/>
          <w:lang w:val="en-GB"/>
        </w:rPr>
      </w:pPr>
      <w:r w:rsidRPr="00C26D6C">
        <w:rPr>
          <w:b/>
          <w:sz w:val="16"/>
          <w:szCs w:val="16"/>
          <w:lang w:val="en-GB"/>
        </w:rPr>
        <w:t>How to quote this paper:</w:t>
      </w:r>
      <w:r>
        <w:rPr>
          <w:sz w:val="16"/>
          <w:szCs w:val="16"/>
          <w:lang w:val="en-GB"/>
        </w:rPr>
        <w:t xml:space="preserve"> </w:t>
      </w:r>
      <w:r w:rsidR="00741135">
        <w:rPr>
          <w:sz w:val="16"/>
          <w:szCs w:val="16"/>
          <w:lang w:val="en-GB"/>
        </w:rPr>
        <w:t>Author, A.</w:t>
      </w:r>
      <w:r w:rsidR="00C26D6C">
        <w:rPr>
          <w:sz w:val="16"/>
          <w:szCs w:val="16"/>
          <w:lang w:val="en-GB"/>
        </w:rPr>
        <w:t>, Author, B., &amp; Author, C. (</w:t>
      </w:r>
      <w:r w:rsidR="0032701E">
        <w:rPr>
          <w:sz w:val="16"/>
          <w:szCs w:val="16"/>
          <w:lang w:val="en-GB"/>
        </w:rPr>
        <w:t>YYYY).</w:t>
      </w:r>
      <w:r w:rsidR="00C26D6C">
        <w:rPr>
          <w:sz w:val="16"/>
          <w:szCs w:val="16"/>
          <w:lang w:val="en-GB"/>
        </w:rPr>
        <w:t xml:space="preserve"> Title of the paper. </w:t>
      </w:r>
      <w:r w:rsidR="00C26D6C" w:rsidRPr="00C26D6C">
        <w:rPr>
          <w:i/>
          <w:sz w:val="16"/>
          <w:szCs w:val="16"/>
          <w:lang w:val="en-GB"/>
        </w:rPr>
        <w:t>Annales Universitatis Mariae Curie-Skłodowska, sectio H – Oeconomia</w:t>
      </w:r>
      <w:r w:rsidR="00C26D6C">
        <w:rPr>
          <w:sz w:val="16"/>
          <w:szCs w:val="16"/>
          <w:lang w:val="en-GB"/>
        </w:rPr>
        <w:t>, Vol. XYZ, No</w:t>
      </w:r>
      <w:r w:rsidR="0032701E">
        <w:rPr>
          <w:sz w:val="16"/>
          <w:szCs w:val="16"/>
          <w:lang w:val="en-GB"/>
        </w:rPr>
        <w:t>.</w:t>
      </w:r>
      <w:r w:rsidR="00C26D6C">
        <w:rPr>
          <w:sz w:val="16"/>
          <w:szCs w:val="16"/>
          <w:lang w:val="en-GB"/>
        </w:rPr>
        <w:t xml:space="preserve"> </w:t>
      </w:r>
      <w:r w:rsidR="00C26D6C" w:rsidRPr="00A60531">
        <w:rPr>
          <w:color w:val="FF0000"/>
          <w:sz w:val="16"/>
          <w:szCs w:val="16"/>
          <w:lang w:val="en-GB"/>
        </w:rPr>
        <w:t xml:space="preserve">(Times New Roman, 8 pt, </w:t>
      </w:r>
      <w:r w:rsidR="00C26D6C" w:rsidRPr="00AF3A48">
        <w:rPr>
          <w:color w:val="FF0000"/>
          <w:sz w:val="16"/>
          <w:szCs w:val="16"/>
          <w:lang w:val="en-GB"/>
        </w:rPr>
        <w:t>left-aligned</w:t>
      </w:r>
      <w:r w:rsidR="00C26D6C" w:rsidRPr="00A60531">
        <w:rPr>
          <w:color w:val="FF0000"/>
          <w:sz w:val="16"/>
          <w:szCs w:val="16"/>
          <w:lang w:val="en-GB"/>
        </w:rPr>
        <w:t>)</w:t>
      </w:r>
    </w:p>
    <w:p w14:paraId="0F795FE7" w14:textId="77777777" w:rsidR="00C26D6C" w:rsidRDefault="00C26D6C" w:rsidP="00E60C16">
      <w:pPr>
        <w:rPr>
          <w:sz w:val="16"/>
          <w:szCs w:val="16"/>
          <w:lang w:val="en-GB"/>
        </w:rPr>
      </w:pPr>
    </w:p>
    <w:p w14:paraId="0F795FE8" w14:textId="77777777" w:rsidR="00C26D6C" w:rsidRDefault="00C26D6C" w:rsidP="00E60C16">
      <w:pPr>
        <w:rPr>
          <w:sz w:val="16"/>
          <w:szCs w:val="16"/>
          <w:lang w:val="en-GB"/>
        </w:rPr>
      </w:pPr>
    </w:p>
    <w:p w14:paraId="0F795FE9" w14:textId="77777777" w:rsidR="00C26D6C" w:rsidRDefault="00C26D6C" w:rsidP="00E60C16">
      <w:pPr>
        <w:rPr>
          <w:sz w:val="16"/>
          <w:szCs w:val="16"/>
          <w:lang w:val="en-GB"/>
        </w:rPr>
      </w:pPr>
    </w:p>
    <w:p w14:paraId="0F795FEA" w14:textId="395E5C85" w:rsidR="00E60C16" w:rsidRPr="009C1073" w:rsidRDefault="00E60C16" w:rsidP="009C1073">
      <w:pPr>
        <w:jc w:val="center"/>
        <w:rPr>
          <w:sz w:val="20"/>
          <w:szCs w:val="20"/>
          <w:lang w:val="en-GB"/>
        </w:rPr>
      </w:pPr>
      <w:r w:rsidRPr="009C1073">
        <w:rPr>
          <w:b/>
          <w:sz w:val="20"/>
          <w:szCs w:val="20"/>
          <w:lang w:val="en-GB"/>
        </w:rPr>
        <w:t>Abstract</w:t>
      </w:r>
      <w:r w:rsidRPr="009C1073">
        <w:rPr>
          <w:sz w:val="20"/>
          <w:szCs w:val="20"/>
          <w:lang w:val="en-GB"/>
        </w:rPr>
        <w:t xml:space="preserve"> </w:t>
      </w:r>
      <w:r w:rsidRPr="00AF3A48">
        <w:rPr>
          <w:color w:val="FF0000"/>
          <w:sz w:val="20"/>
          <w:szCs w:val="20"/>
          <w:lang w:val="en-GB"/>
        </w:rPr>
        <w:t>(</w:t>
      </w:r>
      <w:r w:rsidR="00A078EC">
        <w:rPr>
          <w:color w:val="FF0000"/>
          <w:sz w:val="20"/>
          <w:szCs w:val="20"/>
          <w:lang w:val="en-GB"/>
        </w:rPr>
        <w:t xml:space="preserve">from 200 </w:t>
      </w:r>
      <w:r w:rsidRPr="00AF3A48">
        <w:rPr>
          <w:color w:val="FF0000"/>
          <w:sz w:val="20"/>
          <w:szCs w:val="20"/>
          <w:lang w:val="en-GB"/>
        </w:rPr>
        <w:t xml:space="preserve">up to </w:t>
      </w:r>
      <w:r w:rsidR="009145CA">
        <w:rPr>
          <w:color w:val="FF0000"/>
          <w:sz w:val="20"/>
          <w:szCs w:val="20"/>
          <w:lang w:val="en-GB"/>
        </w:rPr>
        <w:t>45</w:t>
      </w:r>
      <w:r w:rsidRPr="00AF3A48">
        <w:rPr>
          <w:color w:val="FF0000"/>
          <w:sz w:val="20"/>
          <w:szCs w:val="20"/>
          <w:lang w:val="en-GB"/>
        </w:rPr>
        <w:t>0</w:t>
      </w:r>
      <w:r w:rsidR="009145CA">
        <w:rPr>
          <w:color w:val="FF0000"/>
          <w:sz w:val="20"/>
          <w:szCs w:val="20"/>
          <w:lang w:val="en-GB"/>
        </w:rPr>
        <w:t xml:space="preserve"> words</w:t>
      </w:r>
      <w:r w:rsidRPr="00AF3A48">
        <w:rPr>
          <w:color w:val="FF0000"/>
          <w:sz w:val="20"/>
          <w:szCs w:val="20"/>
          <w:lang w:val="en-GB"/>
        </w:rPr>
        <w:t>; Times New Roman, 10 pt, justified; mandatory four aspects, as follows)</w:t>
      </w:r>
    </w:p>
    <w:p w14:paraId="0F795FEB" w14:textId="77777777" w:rsidR="009C1073" w:rsidRDefault="009C1073" w:rsidP="00E60C16">
      <w:pPr>
        <w:rPr>
          <w:sz w:val="20"/>
          <w:szCs w:val="20"/>
          <w:lang w:val="en-GB"/>
        </w:rPr>
      </w:pPr>
    </w:p>
    <w:p w14:paraId="0F795FEC" w14:textId="77777777" w:rsidR="00E60C16" w:rsidRPr="009C1073" w:rsidRDefault="00F21150" w:rsidP="00E60C16">
      <w:pPr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Theoretical</w:t>
      </w:r>
      <w:r w:rsidR="00E60C16" w:rsidRPr="009C1073">
        <w:rPr>
          <w:b/>
          <w:sz w:val="20"/>
          <w:szCs w:val="20"/>
          <w:lang w:val="en-GB"/>
        </w:rPr>
        <w:t xml:space="preserve"> background:</w:t>
      </w:r>
      <w:r w:rsidR="002F30B1">
        <w:rPr>
          <w:sz w:val="20"/>
          <w:szCs w:val="20"/>
          <w:lang w:val="en-GB"/>
        </w:rPr>
        <w:t xml:space="preserve"> Text</w:t>
      </w:r>
      <w:r w:rsidR="00E60C16" w:rsidRPr="009C1073">
        <w:rPr>
          <w:sz w:val="20"/>
          <w:szCs w:val="20"/>
          <w:lang w:val="en-GB"/>
        </w:rPr>
        <w:t xml:space="preserve">. </w:t>
      </w:r>
    </w:p>
    <w:p w14:paraId="0F795FED" w14:textId="77777777" w:rsidR="00CB34FE" w:rsidRDefault="00E60C16" w:rsidP="00E60C16">
      <w:pPr>
        <w:rPr>
          <w:b/>
          <w:sz w:val="20"/>
          <w:szCs w:val="20"/>
          <w:lang w:val="en-GB"/>
        </w:rPr>
      </w:pPr>
      <w:r w:rsidRPr="009C1073">
        <w:rPr>
          <w:b/>
          <w:sz w:val="20"/>
          <w:szCs w:val="20"/>
          <w:lang w:val="en-GB"/>
        </w:rPr>
        <w:t>Purpose of the article:</w:t>
      </w:r>
      <w:r w:rsidRPr="009C1073">
        <w:rPr>
          <w:sz w:val="20"/>
          <w:szCs w:val="20"/>
          <w:lang w:val="en-GB"/>
        </w:rPr>
        <w:t xml:space="preserve"> Text</w:t>
      </w:r>
      <w:r w:rsidR="002F30B1">
        <w:rPr>
          <w:sz w:val="20"/>
          <w:szCs w:val="20"/>
          <w:lang w:val="en-GB"/>
        </w:rPr>
        <w:t>.</w:t>
      </w:r>
    </w:p>
    <w:p w14:paraId="0F795FEE" w14:textId="77777777" w:rsidR="002F30B1" w:rsidRDefault="00E60C16" w:rsidP="00E60C16">
      <w:pPr>
        <w:rPr>
          <w:sz w:val="20"/>
          <w:szCs w:val="20"/>
          <w:lang w:val="en-GB"/>
        </w:rPr>
      </w:pPr>
      <w:r w:rsidRPr="009C1073">
        <w:rPr>
          <w:b/>
          <w:sz w:val="20"/>
          <w:szCs w:val="20"/>
          <w:lang w:val="en-GB"/>
        </w:rPr>
        <w:t xml:space="preserve">Research </w:t>
      </w:r>
      <w:r w:rsidR="00AF3A48">
        <w:rPr>
          <w:b/>
          <w:sz w:val="20"/>
          <w:szCs w:val="20"/>
          <w:lang w:val="en-GB"/>
        </w:rPr>
        <w:t>m</w:t>
      </w:r>
      <w:r w:rsidRPr="009C1073">
        <w:rPr>
          <w:b/>
          <w:sz w:val="20"/>
          <w:szCs w:val="20"/>
          <w:lang w:val="en-GB"/>
        </w:rPr>
        <w:t>ethods:</w:t>
      </w:r>
      <w:r w:rsidRPr="009C1073">
        <w:rPr>
          <w:sz w:val="20"/>
          <w:szCs w:val="20"/>
          <w:lang w:val="en-GB"/>
        </w:rPr>
        <w:t xml:space="preserve"> Text</w:t>
      </w:r>
      <w:r w:rsidR="002F30B1">
        <w:rPr>
          <w:sz w:val="20"/>
          <w:szCs w:val="20"/>
          <w:lang w:val="en-GB"/>
        </w:rPr>
        <w:t xml:space="preserve">. </w:t>
      </w:r>
    </w:p>
    <w:p w14:paraId="0F795FEF" w14:textId="77777777" w:rsidR="00E60C16" w:rsidRPr="009C1073" w:rsidRDefault="009C1073" w:rsidP="00E60C16">
      <w:pPr>
        <w:rPr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Main</w:t>
      </w:r>
      <w:r w:rsidR="00E60C16" w:rsidRPr="009C1073">
        <w:rPr>
          <w:b/>
          <w:sz w:val="20"/>
          <w:szCs w:val="20"/>
          <w:lang w:val="en-GB"/>
        </w:rPr>
        <w:t xml:space="preserve"> </w:t>
      </w:r>
      <w:r w:rsidR="00AF3A48">
        <w:rPr>
          <w:b/>
          <w:sz w:val="20"/>
          <w:szCs w:val="20"/>
          <w:lang w:val="en-GB"/>
        </w:rPr>
        <w:t>f</w:t>
      </w:r>
      <w:r w:rsidR="00E60C16" w:rsidRPr="009C1073">
        <w:rPr>
          <w:b/>
          <w:sz w:val="20"/>
          <w:szCs w:val="20"/>
          <w:lang w:val="en-GB"/>
        </w:rPr>
        <w:t>indings:</w:t>
      </w:r>
      <w:r w:rsidR="00E60C16" w:rsidRPr="009C1073">
        <w:rPr>
          <w:sz w:val="20"/>
          <w:szCs w:val="20"/>
          <w:lang w:val="en-GB"/>
        </w:rPr>
        <w:t xml:space="preserve"> Text</w:t>
      </w:r>
      <w:r w:rsidR="00CB34FE" w:rsidRPr="009C1073">
        <w:rPr>
          <w:sz w:val="20"/>
          <w:szCs w:val="20"/>
          <w:lang w:val="en-GB"/>
        </w:rPr>
        <w:t>.</w:t>
      </w:r>
    </w:p>
    <w:p w14:paraId="0F795FF0" w14:textId="77777777" w:rsidR="00E60C16" w:rsidRPr="009C1073" w:rsidRDefault="00E60C16" w:rsidP="00E60C16">
      <w:pPr>
        <w:rPr>
          <w:sz w:val="20"/>
          <w:szCs w:val="20"/>
          <w:lang w:val="en-GB"/>
        </w:rPr>
      </w:pPr>
    </w:p>
    <w:p w14:paraId="0F795FF1" w14:textId="77777777" w:rsidR="00F21150" w:rsidRDefault="00E60C16" w:rsidP="00E60C16">
      <w:pPr>
        <w:rPr>
          <w:color w:val="FF0000"/>
          <w:sz w:val="20"/>
          <w:szCs w:val="20"/>
          <w:lang w:val="en-GB"/>
        </w:rPr>
      </w:pPr>
      <w:r w:rsidRPr="00AF3A48">
        <w:rPr>
          <w:color w:val="FF0000"/>
          <w:sz w:val="20"/>
          <w:szCs w:val="20"/>
          <w:lang w:val="en-GB"/>
        </w:rPr>
        <w:t xml:space="preserve">(General requirement: </w:t>
      </w:r>
      <w:r w:rsidR="009C1073" w:rsidRPr="00AF3A48">
        <w:rPr>
          <w:color w:val="FF0000"/>
          <w:sz w:val="20"/>
          <w:szCs w:val="20"/>
          <w:lang w:val="en-GB"/>
        </w:rPr>
        <w:t>abstract</w:t>
      </w:r>
      <w:r w:rsidRPr="00AF3A48">
        <w:rPr>
          <w:color w:val="FF0000"/>
          <w:sz w:val="20"/>
          <w:szCs w:val="20"/>
          <w:lang w:val="en-GB"/>
        </w:rPr>
        <w:t xml:space="preserve"> </w:t>
      </w:r>
      <w:r w:rsidR="009C1073" w:rsidRPr="00AF3A48">
        <w:rPr>
          <w:color w:val="FF0000"/>
          <w:sz w:val="20"/>
          <w:szCs w:val="20"/>
          <w:lang w:val="en-GB"/>
        </w:rPr>
        <w:t>cannot</w:t>
      </w:r>
      <w:r w:rsidRPr="00AF3A48">
        <w:rPr>
          <w:color w:val="FF0000"/>
          <w:sz w:val="20"/>
          <w:szCs w:val="20"/>
          <w:lang w:val="en-GB"/>
        </w:rPr>
        <w:t xml:space="preserve"> be longer than one page).</w:t>
      </w:r>
    </w:p>
    <w:p w14:paraId="0F795FF2" w14:textId="77777777" w:rsidR="00F21150" w:rsidRDefault="00F21150">
      <w:pPr>
        <w:spacing w:line="240" w:lineRule="auto"/>
        <w:jc w:val="left"/>
        <w:rPr>
          <w:color w:val="FF0000"/>
          <w:sz w:val="20"/>
          <w:szCs w:val="20"/>
          <w:lang w:val="en-GB"/>
        </w:rPr>
      </w:pPr>
      <w:r>
        <w:rPr>
          <w:color w:val="FF0000"/>
          <w:sz w:val="20"/>
          <w:szCs w:val="20"/>
          <w:lang w:val="en-GB"/>
        </w:rPr>
        <w:br w:type="page"/>
      </w:r>
    </w:p>
    <w:p w14:paraId="0F795FF3" w14:textId="77777777" w:rsidR="005A5218" w:rsidRPr="009E4462" w:rsidRDefault="00A8147E" w:rsidP="005A5218">
      <w:pPr>
        <w:spacing w:line="360" w:lineRule="auto"/>
        <w:rPr>
          <w:color w:val="FF0000"/>
          <w:szCs w:val="24"/>
          <w:lang w:val="en-GB"/>
        </w:rPr>
      </w:pPr>
      <w:r w:rsidRPr="009E4462">
        <w:rPr>
          <w:color w:val="FF0000"/>
          <w:szCs w:val="24"/>
          <w:lang w:val="en-GB"/>
        </w:rPr>
        <w:lastRenderedPageBreak/>
        <w:t>(</w:t>
      </w:r>
      <w:r w:rsidR="00CC4F27" w:rsidRPr="009E4462">
        <w:rPr>
          <w:color w:val="FF0000"/>
          <w:szCs w:val="24"/>
          <w:lang w:val="en-GB"/>
        </w:rPr>
        <w:t>General remark</w:t>
      </w:r>
      <w:r w:rsidRPr="009E4462">
        <w:rPr>
          <w:color w:val="FF0000"/>
          <w:szCs w:val="24"/>
          <w:lang w:val="en-GB"/>
        </w:rPr>
        <w:t>s</w:t>
      </w:r>
      <w:r w:rsidR="00CC4F27" w:rsidRPr="009E4462">
        <w:rPr>
          <w:color w:val="FF0000"/>
          <w:szCs w:val="24"/>
          <w:lang w:val="en-GB"/>
        </w:rPr>
        <w:t>: The m</w:t>
      </w:r>
      <w:r w:rsidR="005D44E1">
        <w:rPr>
          <w:color w:val="FF0000"/>
          <w:szCs w:val="24"/>
          <w:lang w:val="en-GB"/>
        </w:rPr>
        <w:t>inimum length of the paper is 5 </w:t>
      </w:r>
      <w:r w:rsidR="00CC4F27" w:rsidRPr="009E4462">
        <w:rPr>
          <w:color w:val="FF0000"/>
          <w:szCs w:val="24"/>
          <w:lang w:val="en-GB"/>
        </w:rPr>
        <w:t xml:space="preserve">000 </w:t>
      </w:r>
      <w:r w:rsidR="005D44E1">
        <w:rPr>
          <w:color w:val="FF0000"/>
          <w:szCs w:val="24"/>
          <w:lang w:val="en-GB"/>
        </w:rPr>
        <w:t>words with references, figures and tables</w:t>
      </w:r>
      <w:r w:rsidR="00CC4F27" w:rsidRPr="009E4462">
        <w:rPr>
          <w:color w:val="FF0000"/>
          <w:szCs w:val="24"/>
          <w:lang w:val="en-GB"/>
        </w:rPr>
        <w:t xml:space="preserve">. Shorter papers will not be transferred to the reviewing process. The maximum length of the paper is </w:t>
      </w:r>
      <w:r w:rsidR="005D44E1">
        <w:rPr>
          <w:color w:val="FF0000"/>
          <w:szCs w:val="24"/>
          <w:lang w:val="en-GB"/>
        </w:rPr>
        <w:t>8</w:t>
      </w:r>
      <w:r w:rsidR="005A5218" w:rsidRPr="009E4462">
        <w:rPr>
          <w:color w:val="FF0000"/>
          <w:szCs w:val="24"/>
          <w:lang w:val="en-GB"/>
        </w:rPr>
        <w:t> </w:t>
      </w:r>
      <w:r w:rsidR="00CC4F27" w:rsidRPr="009E4462">
        <w:rPr>
          <w:color w:val="FF0000"/>
          <w:szCs w:val="24"/>
          <w:lang w:val="en-GB"/>
        </w:rPr>
        <w:t xml:space="preserve">000 </w:t>
      </w:r>
      <w:r w:rsidR="005D44E1">
        <w:rPr>
          <w:color w:val="FF0000"/>
          <w:szCs w:val="24"/>
          <w:lang w:val="en-GB"/>
        </w:rPr>
        <w:t>words with references, figures and tables.</w:t>
      </w:r>
      <w:r w:rsidR="00CC4F27" w:rsidRPr="009E4462">
        <w:rPr>
          <w:color w:val="FF0000"/>
          <w:szCs w:val="24"/>
          <w:lang w:val="en-GB"/>
        </w:rPr>
        <w:t xml:space="preserve"> </w:t>
      </w:r>
      <w:r w:rsidR="00BD72E8">
        <w:rPr>
          <w:color w:val="FF0000"/>
          <w:szCs w:val="24"/>
          <w:lang w:val="en-GB"/>
        </w:rPr>
        <w:t xml:space="preserve">The publication of the standard paper is free of charge. </w:t>
      </w:r>
      <w:r w:rsidR="00CC4F27" w:rsidRPr="009E4462">
        <w:rPr>
          <w:color w:val="FF0000"/>
          <w:szCs w:val="24"/>
          <w:lang w:val="en-GB"/>
        </w:rPr>
        <w:t xml:space="preserve">In the </w:t>
      </w:r>
      <w:r w:rsidR="00EE4F91" w:rsidRPr="009E4462">
        <w:rPr>
          <w:color w:val="FF0000"/>
          <w:szCs w:val="24"/>
          <w:lang w:val="en-GB"/>
        </w:rPr>
        <w:t>case of longer arti</w:t>
      </w:r>
      <w:r w:rsidR="00CC4F27" w:rsidRPr="009E4462">
        <w:rPr>
          <w:color w:val="FF0000"/>
          <w:szCs w:val="24"/>
          <w:lang w:val="en-GB"/>
        </w:rPr>
        <w:t>cles the author</w:t>
      </w:r>
      <w:r w:rsidR="005A5218" w:rsidRPr="009E4462">
        <w:rPr>
          <w:color w:val="FF0000"/>
          <w:szCs w:val="24"/>
          <w:lang w:val="en-GB"/>
        </w:rPr>
        <w:t>(</w:t>
      </w:r>
      <w:r w:rsidR="00CC4F27" w:rsidRPr="009E4462">
        <w:rPr>
          <w:color w:val="FF0000"/>
          <w:szCs w:val="24"/>
          <w:lang w:val="en-GB"/>
        </w:rPr>
        <w:t>s</w:t>
      </w:r>
      <w:r w:rsidR="005A5218" w:rsidRPr="009E4462">
        <w:rPr>
          <w:color w:val="FF0000"/>
          <w:szCs w:val="24"/>
          <w:lang w:val="en-GB"/>
        </w:rPr>
        <w:t>)</w:t>
      </w:r>
      <w:r w:rsidR="00CC4F27" w:rsidRPr="009E4462">
        <w:rPr>
          <w:color w:val="FF0000"/>
          <w:szCs w:val="24"/>
          <w:lang w:val="en-GB"/>
        </w:rPr>
        <w:t xml:space="preserve"> are expected to cover publication fee, </w:t>
      </w:r>
      <w:r w:rsidR="00BD72E8">
        <w:rPr>
          <w:color w:val="FF0000"/>
          <w:szCs w:val="24"/>
          <w:lang w:val="en-GB"/>
        </w:rPr>
        <w:t xml:space="preserve">calculated </w:t>
      </w:r>
      <w:r w:rsidR="00CC4F27" w:rsidRPr="009E4462">
        <w:rPr>
          <w:color w:val="FF0000"/>
          <w:szCs w:val="24"/>
          <w:lang w:val="en-GB"/>
        </w:rPr>
        <w:t>proportional</w:t>
      </w:r>
      <w:r w:rsidR="00BD72E8">
        <w:rPr>
          <w:color w:val="FF0000"/>
          <w:szCs w:val="24"/>
          <w:lang w:val="en-GB"/>
        </w:rPr>
        <w:t>ly</w:t>
      </w:r>
      <w:r w:rsidR="00CC4F27" w:rsidRPr="009E4462">
        <w:rPr>
          <w:color w:val="FF0000"/>
          <w:szCs w:val="24"/>
          <w:lang w:val="en-GB"/>
        </w:rPr>
        <w:t xml:space="preserve"> to the ad</w:t>
      </w:r>
      <w:r w:rsidR="00EE4F91" w:rsidRPr="009E4462">
        <w:rPr>
          <w:color w:val="FF0000"/>
          <w:szCs w:val="24"/>
          <w:lang w:val="en-GB"/>
        </w:rPr>
        <w:t xml:space="preserve">ditional length of the article or </w:t>
      </w:r>
      <w:r w:rsidR="005A5218" w:rsidRPr="009E4462">
        <w:rPr>
          <w:color w:val="FF0000"/>
          <w:szCs w:val="24"/>
          <w:lang w:val="en-GB"/>
        </w:rPr>
        <w:t>author(s)</w:t>
      </w:r>
      <w:r w:rsidR="00EE4F91" w:rsidRPr="009E4462">
        <w:rPr>
          <w:color w:val="FF0000"/>
          <w:szCs w:val="24"/>
          <w:lang w:val="en-GB"/>
        </w:rPr>
        <w:t xml:space="preserve"> are expected to shorten </w:t>
      </w:r>
      <w:r w:rsidR="005A5218" w:rsidRPr="009E4462">
        <w:rPr>
          <w:color w:val="FF0000"/>
          <w:szCs w:val="24"/>
          <w:lang w:val="en-GB"/>
        </w:rPr>
        <w:t xml:space="preserve">the paper to the required length in question. </w:t>
      </w:r>
      <w:r w:rsidRPr="009E4462">
        <w:rPr>
          <w:color w:val="FF0000"/>
          <w:szCs w:val="24"/>
          <w:lang w:val="en-GB"/>
        </w:rPr>
        <w:t xml:space="preserve">The text has to be prepared in this type of format: Times New Roman, 12 pt, 1,5-spaced lines, justified, paragraph indent of the 1st line </w:t>
      </w:r>
      <w:r w:rsidR="00710131" w:rsidRPr="009E4462">
        <w:rPr>
          <w:color w:val="FF0000"/>
          <w:szCs w:val="24"/>
          <w:lang w:val="en-GB"/>
        </w:rPr>
        <w:t>1</w:t>
      </w:r>
      <w:r w:rsidRPr="009E4462">
        <w:rPr>
          <w:color w:val="FF0000"/>
          <w:szCs w:val="24"/>
          <w:lang w:val="en-GB"/>
        </w:rPr>
        <w:t xml:space="preserve"> cm, edges: right – 2,5 cm, left – 2,5 cm, upper – 2,5 cm, lower – 2,5 cm.</w:t>
      </w:r>
      <w:r w:rsidR="005A5218" w:rsidRPr="009E4462">
        <w:rPr>
          <w:color w:val="FF0000"/>
          <w:szCs w:val="24"/>
          <w:lang w:val="en-GB"/>
        </w:rPr>
        <w:t xml:space="preserve"> The suggested scheme of article: the paper should be divided into following sections: Introduction</w:t>
      </w:r>
      <w:r w:rsidR="00DB76F4" w:rsidRPr="009E4462">
        <w:rPr>
          <w:color w:val="FF0000"/>
          <w:szCs w:val="24"/>
          <w:lang w:val="en-GB"/>
        </w:rPr>
        <w:t xml:space="preserve">, </w:t>
      </w:r>
      <w:r w:rsidR="005A5218" w:rsidRPr="009E4462">
        <w:rPr>
          <w:color w:val="FF0000"/>
          <w:szCs w:val="24"/>
          <w:lang w:val="en-GB"/>
        </w:rPr>
        <w:t>Literature review</w:t>
      </w:r>
      <w:r w:rsidR="00DB76F4" w:rsidRPr="009E4462">
        <w:rPr>
          <w:color w:val="FF0000"/>
          <w:szCs w:val="24"/>
          <w:lang w:val="en-GB"/>
        </w:rPr>
        <w:t xml:space="preserve">, </w:t>
      </w:r>
      <w:r w:rsidR="005A5218" w:rsidRPr="009E4462">
        <w:rPr>
          <w:color w:val="FF0000"/>
          <w:szCs w:val="24"/>
          <w:lang w:val="en-GB"/>
        </w:rPr>
        <w:t>Research methodology</w:t>
      </w:r>
      <w:r w:rsidR="00DB76F4" w:rsidRPr="009E4462">
        <w:rPr>
          <w:color w:val="FF0000"/>
          <w:szCs w:val="24"/>
          <w:lang w:val="en-GB"/>
        </w:rPr>
        <w:t xml:space="preserve">, </w:t>
      </w:r>
      <w:r w:rsidR="005A5218" w:rsidRPr="009E4462">
        <w:rPr>
          <w:color w:val="FF0000"/>
          <w:szCs w:val="24"/>
          <w:lang w:val="en-GB"/>
        </w:rPr>
        <w:t>Results</w:t>
      </w:r>
      <w:r w:rsidR="00DB76F4" w:rsidRPr="009E4462">
        <w:rPr>
          <w:color w:val="FF0000"/>
          <w:szCs w:val="24"/>
          <w:lang w:val="en-GB"/>
        </w:rPr>
        <w:t xml:space="preserve">, </w:t>
      </w:r>
      <w:r w:rsidR="005A5218" w:rsidRPr="009E4462">
        <w:rPr>
          <w:color w:val="FF0000"/>
          <w:szCs w:val="24"/>
          <w:lang w:val="en-GB"/>
        </w:rPr>
        <w:t>Discussions</w:t>
      </w:r>
      <w:r w:rsidR="00DB76F4" w:rsidRPr="009E4462">
        <w:rPr>
          <w:color w:val="FF0000"/>
          <w:szCs w:val="24"/>
          <w:lang w:val="en-GB"/>
        </w:rPr>
        <w:t xml:space="preserve">, </w:t>
      </w:r>
      <w:r w:rsidR="005A5218" w:rsidRPr="009E4462">
        <w:rPr>
          <w:color w:val="FF0000"/>
          <w:szCs w:val="24"/>
          <w:lang w:val="en-GB"/>
        </w:rPr>
        <w:t>Conclusions</w:t>
      </w:r>
      <w:r w:rsidR="00DB76F4" w:rsidRPr="009E4462">
        <w:rPr>
          <w:color w:val="FF0000"/>
          <w:szCs w:val="24"/>
          <w:lang w:val="en-GB"/>
        </w:rPr>
        <w:t xml:space="preserve">, </w:t>
      </w:r>
      <w:r w:rsidR="009B70FB" w:rsidRPr="009E4462">
        <w:rPr>
          <w:color w:val="FF0000"/>
          <w:szCs w:val="24"/>
          <w:lang w:val="en-GB"/>
        </w:rPr>
        <w:t>References</w:t>
      </w:r>
      <w:r w:rsidR="00793C79" w:rsidRPr="009E4462">
        <w:rPr>
          <w:color w:val="FF0000"/>
          <w:szCs w:val="24"/>
          <w:lang w:val="en-GB"/>
        </w:rPr>
        <w:t>. It is suggested that explanation concerning individual arguments, should be set using bottom</w:t>
      </w:r>
      <w:r w:rsidR="00A50F5E" w:rsidRPr="009E4462">
        <w:rPr>
          <w:color w:val="FF0000"/>
          <w:szCs w:val="24"/>
          <w:lang w:val="en-GB"/>
        </w:rPr>
        <w:t xml:space="preserve"> note, in this type of format: </w:t>
      </w:r>
      <w:r w:rsidR="00793C79" w:rsidRPr="009E4462">
        <w:rPr>
          <w:color w:val="FF0000"/>
          <w:szCs w:val="24"/>
          <w:lang w:val="en-GB"/>
        </w:rPr>
        <w:t xml:space="preserve">Times New Roman, </w:t>
      </w:r>
      <w:r w:rsidR="00A50F5E" w:rsidRPr="009E4462">
        <w:rPr>
          <w:color w:val="FF0000"/>
          <w:szCs w:val="24"/>
          <w:lang w:val="en-GB"/>
        </w:rPr>
        <w:t>8</w:t>
      </w:r>
      <w:r w:rsidR="00793C79" w:rsidRPr="009E4462">
        <w:rPr>
          <w:color w:val="FF0000"/>
          <w:szCs w:val="24"/>
          <w:lang w:val="en-GB"/>
        </w:rPr>
        <w:t xml:space="preserve"> pt, fully justified, bottom note, continuous Arab numeration. </w:t>
      </w:r>
      <w:r w:rsidR="00A50F5E" w:rsidRPr="009E4462">
        <w:rPr>
          <w:color w:val="FF0000"/>
          <w:szCs w:val="24"/>
          <w:lang w:val="en-GB"/>
        </w:rPr>
        <w:t>T</w:t>
      </w:r>
      <w:r w:rsidR="00793C79" w:rsidRPr="009E4462">
        <w:rPr>
          <w:color w:val="FF0000"/>
          <w:szCs w:val="24"/>
          <w:lang w:val="en-GB"/>
        </w:rPr>
        <w:t>he bottom notes should be limited to absolute minimum</w:t>
      </w:r>
      <w:r w:rsidR="00A50F5E" w:rsidRPr="009E4462">
        <w:rPr>
          <w:color w:val="FF0000"/>
          <w:szCs w:val="24"/>
          <w:lang w:val="en-GB"/>
        </w:rPr>
        <w:t>)</w:t>
      </w:r>
      <w:r w:rsidR="00793C79" w:rsidRPr="009E4462">
        <w:rPr>
          <w:color w:val="FF0000"/>
          <w:szCs w:val="24"/>
          <w:lang w:val="en-GB"/>
        </w:rPr>
        <w:t>.</w:t>
      </w:r>
    </w:p>
    <w:p w14:paraId="0F795FF4" w14:textId="77777777" w:rsidR="001573AE" w:rsidRDefault="001573AE" w:rsidP="005A5218">
      <w:pPr>
        <w:spacing w:line="360" w:lineRule="auto"/>
        <w:rPr>
          <w:szCs w:val="24"/>
          <w:lang w:val="en-GB"/>
        </w:rPr>
      </w:pPr>
    </w:p>
    <w:p w14:paraId="0F795FF5" w14:textId="77777777" w:rsidR="00466CF9" w:rsidRPr="00E60C16" w:rsidRDefault="00466CF9" w:rsidP="00466CF9">
      <w:pPr>
        <w:jc w:val="center"/>
        <w:rPr>
          <w:i/>
          <w:lang w:val="en-GB"/>
        </w:rPr>
      </w:pPr>
      <w:r w:rsidRPr="00E60C16">
        <w:rPr>
          <w:i/>
          <w:lang w:val="en-GB"/>
        </w:rPr>
        <w:t xml:space="preserve">Title of the paper </w:t>
      </w:r>
      <w:r w:rsidRPr="00A60531">
        <w:rPr>
          <w:color w:val="FF0000"/>
          <w:lang w:val="en-GB"/>
        </w:rPr>
        <w:t xml:space="preserve">(Times New Roman, 12 pt, italics, </w:t>
      </w:r>
      <w:r w:rsidR="005D44E1" w:rsidRPr="00A60531">
        <w:rPr>
          <w:color w:val="FF0000"/>
          <w:lang w:val="en-GB"/>
        </w:rPr>
        <w:t>centred</w:t>
      </w:r>
      <w:r w:rsidRPr="00A60531">
        <w:rPr>
          <w:color w:val="FF0000"/>
          <w:lang w:val="en-GB"/>
        </w:rPr>
        <w:t>)</w:t>
      </w:r>
    </w:p>
    <w:p w14:paraId="0F795FF6" w14:textId="77777777" w:rsidR="00466CF9" w:rsidRPr="00E60C16" w:rsidRDefault="00466CF9" w:rsidP="00466CF9">
      <w:pPr>
        <w:rPr>
          <w:lang w:val="en-GB"/>
        </w:rPr>
      </w:pPr>
    </w:p>
    <w:p w14:paraId="0F795FF7" w14:textId="77777777" w:rsidR="00466CF9" w:rsidRPr="00E60C16" w:rsidRDefault="00466CF9" w:rsidP="00466CF9">
      <w:pPr>
        <w:rPr>
          <w:sz w:val="16"/>
          <w:szCs w:val="16"/>
          <w:lang w:val="en-GB"/>
        </w:rPr>
      </w:pPr>
      <w:r w:rsidRPr="00E60C16">
        <w:rPr>
          <w:b/>
          <w:sz w:val="16"/>
          <w:szCs w:val="16"/>
          <w:lang w:val="en-GB"/>
        </w:rPr>
        <w:t>Keywords:</w:t>
      </w:r>
      <w:r w:rsidRPr="00E60C16">
        <w:rPr>
          <w:sz w:val="16"/>
          <w:szCs w:val="16"/>
          <w:lang w:val="en-GB"/>
        </w:rPr>
        <w:t xml:space="preserve"> </w:t>
      </w:r>
      <w:r w:rsidRPr="00AF3A48">
        <w:rPr>
          <w:color w:val="FF0000"/>
          <w:sz w:val="16"/>
          <w:szCs w:val="16"/>
          <w:lang w:val="en-GB"/>
        </w:rPr>
        <w:t>(at least 3 to max 5 words or phrases; Times New Roman, 8 pt, left-aligned, words separated with semicolon)</w:t>
      </w:r>
      <w:r w:rsidRPr="00E60C16">
        <w:rPr>
          <w:sz w:val="16"/>
          <w:szCs w:val="16"/>
          <w:lang w:val="en-GB"/>
        </w:rPr>
        <w:t xml:space="preserve"> </w:t>
      </w:r>
    </w:p>
    <w:p w14:paraId="0F795FF8" w14:textId="77777777" w:rsidR="00466CF9" w:rsidRPr="009C1073" w:rsidRDefault="00466CF9" w:rsidP="00466CF9">
      <w:pPr>
        <w:rPr>
          <w:sz w:val="16"/>
          <w:szCs w:val="16"/>
          <w:lang w:val="en-GB"/>
        </w:rPr>
      </w:pPr>
      <w:r w:rsidRPr="009C1073">
        <w:rPr>
          <w:b/>
          <w:sz w:val="16"/>
          <w:szCs w:val="16"/>
          <w:lang w:val="en-GB"/>
        </w:rPr>
        <w:t>JEL:</w:t>
      </w:r>
      <w:r w:rsidRPr="009C1073">
        <w:rPr>
          <w:sz w:val="16"/>
          <w:szCs w:val="16"/>
          <w:lang w:val="en-GB"/>
        </w:rPr>
        <w:t xml:space="preserve"> </w:t>
      </w:r>
      <w:r w:rsidRPr="00AF3A48">
        <w:rPr>
          <w:color w:val="FF0000"/>
          <w:sz w:val="16"/>
          <w:szCs w:val="16"/>
          <w:lang w:val="en-GB"/>
        </w:rPr>
        <w:t>(at least 3 to max 5 detailed categories; Times New Roman, 8 pt, left-aligned, words separated with semicolon, available at: http://www.aeaweb.org/jel/jel_class_system.php#A)</w:t>
      </w:r>
      <w:r w:rsidRPr="009C1073">
        <w:rPr>
          <w:sz w:val="16"/>
          <w:szCs w:val="16"/>
          <w:lang w:val="en-GB"/>
        </w:rPr>
        <w:t xml:space="preserve"> </w:t>
      </w:r>
    </w:p>
    <w:p w14:paraId="0F795FF9" w14:textId="77777777" w:rsidR="00466CF9" w:rsidRDefault="00466CF9" w:rsidP="005A5218">
      <w:pPr>
        <w:spacing w:line="360" w:lineRule="auto"/>
        <w:rPr>
          <w:szCs w:val="24"/>
          <w:lang w:val="en-GB"/>
        </w:rPr>
      </w:pPr>
    </w:p>
    <w:p w14:paraId="0F795FFA" w14:textId="77777777" w:rsidR="00466CF9" w:rsidRDefault="00466CF9" w:rsidP="005A5218">
      <w:pPr>
        <w:spacing w:line="360" w:lineRule="auto"/>
        <w:rPr>
          <w:szCs w:val="24"/>
          <w:lang w:val="en-GB"/>
        </w:rPr>
      </w:pPr>
    </w:p>
    <w:p w14:paraId="0F795FFB" w14:textId="77777777" w:rsidR="001573AE" w:rsidRPr="001573AE" w:rsidRDefault="001573AE" w:rsidP="005A5218">
      <w:pPr>
        <w:spacing w:line="360" w:lineRule="auto"/>
        <w:rPr>
          <w:b/>
          <w:szCs w:val="24"/>
          <w:lang w:val="en-GB"/>
        </w:rPr>
      </w:pPr>
      <w:r w:rsidRPr="001573AE">
        <w:rPr>
          <w:b/>
          <w:szCs w:val="24"/>
          <w:lang w:val="en-GB"/>
        </w:rPr>
        <w:t>Introduction</w:t>
      </w:r>
      <w:r>
        <w:rPr>
          <w:b/>
          <w:szCs w:val="24"/>
          <w:lang w:val="en-GB"/>
        </w:rPr>
        <w:t xml:space="preserve"> </w:t>
      </w:r>
      <w:r w:rsidRPr="009E4462">
        <w:rPr>
          <w:color w:val="FF0000"/>
          <w:szCs w:val="24"/>
          <w:lang w:val="en-GB"/>
        </w:rPr>
        <w:t>(Times New Roman, 12 pt, bold 1,5-spaced lines, left-aligned</w:t>
      </w:r>
      <w:r w:rsidR="00710131" w:rsidRPr="009E4462">
        <w:rPr>
          <w:color w:val="FF0000"/>
          <w:szCs w:val="24"/>
          <w:lang w:val="en-GB"/>
        </w:rPr>
        <w:t>)</w:t>
      </w:r>
    </w:p>
    <w:p w14:paraId="0F795FFC" w14:textId="270F1420" w:rsidR="001573AE" w:rsidRDefault="001573AE" w:rsidP="00710131">
      <w:pPr>
        <w:spacing w:line="360" w:lineRule="auto"/>
        <w:ind w:firstLine="567"/>
        <w:rPr>
          <w:szCs w:val="24"/>
          <w:lang w:val="en-GB"/>
        </w:rPr>
      </w:pPr>
      <w:r w:rsidRPr="001573AE">
        <w:rPr>
          <w:szCs w:val="24"/>
          <w:lang w:val="en-GB"/>
        </w:rPr>
        <w:t xml:space="preserve">The introductory </w:t>
      </w:r>
      <w:r>
        <w:rPr>
          <w:szCs w:val="24"/>
          <w:lang w:val="en-GB"/>
        </w:rPr>
        <w:t>part</w:t>
      </w:r>
      <w:r w:rsidRPr="001573AE">
        <w:rPr>
          <w:szCs w:val="24"/>
          <w:lang w:val="en-GB"/>
        </w:rPr>
        <w:t xml:space="preserve"> outlines </w:t>
      </w:r>
      <w:r>
        <w:rPr>
          <w:szCs w:val="24"/>
          <w:lang w:val="en-GB"/>
        </w:rPr>
        <w:t>shortly</w:t>
      </w:r>
      <w:r w:rsidRPr="001573AE">
        <w:rPr>
          <w:szCs w:val="24"/>
          <w:lang w:val="en-GB"/>
        </w:rPr>
        <w:t xml:space="preserve"> the objectives and motivation for writing the paper. The introduction should provide a </w:t>
      </w:r>
      <w:r w:rsidR="00710131">
        <w:rPr>
          <w:szCs w:val="24"/>
          <w:lang w:val="en-GB"/>
        </w:rPr>
        <w:t xml:space="preserve">theoretical </w:t>
      </w:r>
      <w:r w:rsidRPr="001573AE">
        <w:rPr>
          <w:szCs w:val="24"/>
          <w:lang w:val="en-GB"/>
        </w:rPr>
        <w:t>context for the discussion in the body of the paper and point explicitly the purpose of the article.</w:t>
      </w:r>
      <w:r w:rsidR="00710131">
        <w:rPr>
          <w:szCs w:val="24"/>
          <w:lang w:val="en-GB"/>
        </w:rPr>
        <w:t xml:space="preserve"> </w:t>
      </w:r>
    </w:p>
    <w:p w14:paraId="0F795FFD" w14:textId="77777777" w:rsidR="001573AE" w:rsidRDefault="001573AE" w:rsidP="005A5218">
      <w:pPr>
        <w:spacing w:line="360" w:lineRule="auto"/>
        <w:rPr>
          <w:szCs w:val="24"/>
          <w:lang w:val="en-GB"/>
        </w:rPr>
      </w:pPr>
    </w:p>
    <w:p w14:paraId="0F795FFE" w14:textId="77777777" w:rsidR="00710131" w:rsidRPr="001573AE" w:rsidRDefault="001573AE" w:rsidP="00710131">
      <w:pPr>
        <w:spacing w:line="360" w:lineRule="auto"/>
        <w:rPr>
          <w:b/>
          <w:szCs w:val="24"/>
          <w:lang w:val="en-GB"/>
        </w:rPr>
      </w:pPr>
      <w:r w:rsidRPr="00710131">
        <w:rPr>
          <w:b/>
          <w:szCs w:val="24"/>
          <w:lang w:val="en-GB"/>
        </w:rPr>
        <w:t>Literature review</w:t>
      </w:r>
      <w:r w:rsidR="00710131">
        <w:rPr>
          <w:szCs w:val="24"/>
          <w:lang w:val="en-GB"/>
        </w:rPr>
        <w:t xml:space="preserve"> </w:t>
      </w:r>
      <w:r w:rsidR="00710131" w:rsidRPr="009E4462">
        <w:rPr>
          <w:color w:val="FF0000"/>
          <w:szCs w:val="24"/>
          <w:lang w:val="en-GB"/>
        </w:rPr>
        <w:t>(Times New Roman, 12 pt, bold 1,5-spaced lines, left-aligned)</w:t>
      </w:r>
    </w:p>
    <w:p w14:paraId="0F795FFF" w14:textId="59A4EC6E" w:rsidR="00412399" w:rsidRDefault="00710131" w:rsidP="00D5475A">
      <w:pPr>
        <w:spacing w:line="360" w:lineRule="auto"/>
        <w:ind w:firstLine="567"/>
        <w:rPr>
          <w:szCs w:val="24"/>
          <w:lang w:val="en-GB"/>
        </w:rPr>
      </w:pPr>
      <w:r w:rsidRPr="00710131">
        <w:rPr>
          <w:szCs w:val="24"/>
          <w:lang w:val="en-GB"/>
        </w:rPr>
        <w:t>The literature review shows who dealt with similar research topic before</w:t>
      </w:r>
      <w:r w:rsidR="00412399">
        <w:rPr>
          <w:szCs w:val="24"/>
          <w:lang w:val="en-GB"/>
        </w:rPr>
        <w:t xml:space="preserve">. </w:t>
      </w:r>
      <w:r w:rsidR="00412399" w:rsidRPr="00710131">
        <w:rPr>
          <w:szCs w:val="24"/>
          <w:lang w:val="en-GB"/>
        </w:rPr>
        <w:t xml:space="preserve">The literature </w:t>
      </w:r>
      <w:r w:rsidR="00D5475A">
        <w:rPr>
          <w:szCs w:val="24"/>
          <w:lang w:val="en-GB"/>
        </w:rPr>
        <w:t xml:space="preserve">background </w:t>
      </w:r>
      <w:r w:rsidR="00412399" w:rsidRPr="00710131">
        <w:rPr>
          <w:szCs w:val="24"/>
          <w:lang w:val="en-GB"/>
        </w:rPr>
        <w:t>shows what are the results of the prior studies</w:t>
      </w:r>
      <w:r w:rsidR="00D5475A">
        <w:rPr>
          <w:szCs w:val="24"/>
          <w:lang w:val="en-GB"/>
        </w:rPr>
        <w:t>.</w:t>
      </w:r>
      <w:r w:rsidR="00412399">
        <w:rPr>
          <w:szCs w:val="24"/>
          <w:lang w:val="en-GB"/>
        </w:rPr>
        <w:t xml:space="preserve"> </w:t>
      </w:r>
      <w:r w:rsidR="00D5475A">
        <w:rPr>
          <w:szCs w:val="24"/>
          <w:lang w:val="en-GB"/>
        </w:rPr>
        <w:t>Additionally d</w:t>
      </w:r>
      <w:r w:rsidR="00D5475A" w:rsidRPr="00710131">
        <w:rPr>
          <w:szCs w:val="24"/>
          <w:lang w:val="en-GB"/>
        </w:rPr>
        <w:t>ifferent options</w:t>
      </w:r>
      <w:r w:rsidR="00D5475A">
        <w:rPr>
          <w:szCs w:val="24"/>
          <w:lang w:val="en-GB"/>
        </w:rPr>
        <w:t xml:space="preserve"> and p</w:t>
      </w:r>
      <w:r w:rsidR="00D5475A" w:rsidRPr="00710131">
        <w:rPr>
          <w:szCs w:val="24"/>
          <w:lang w:val="en-GB"/>
        </w:rPr>
        <w:t>erspectives from the literature</w:t>
      </w:r>
      <w:r w:rsidR="00D5475A">
        <w:rPr>
          <w:szCs w:val="24"/>
          <w:lang w:val="en-GB"/>
        </w:rPr>
        <w:t xml:space="preserve"> should be </w:t>
      </w:r>
      <w:r w:rsidR="00D5475A" w:rsidRPr="00710131">
        <w:rPr>
          <w:szCs w:val="24"/>
          <w:lang w:val="en-GB"/>
        </w:rPr>
        <w:t>identified and documented</w:t>
      </w:r>
      <w:r w:rsidR="00D5475A">
        <w:rPr>
          <w:szCs w:val="24"/>
          <w:lang w:val="en-GB"/>
        </w:rPr>
        <w:t xml:space="preserve">. </w:t>
      </w:r>
      <w:r w:rsidR="00412399" w:rsidRPr="00710131">
        <w:rPr>
          <w:szCs w:val="24"/>
          <w:lang w:val="en-GB"/>
        </w:rPr>
        <w:t xml:space="preserve">The text </w:t>
      </w:r>
      <w:r w:rsidR="00D5475A">
        <w:rPr>
          <w:szCs w:val="24"/>
          <w:lang w:val="en-GB"/>
        </w:rPr>
        <w:t xml:space="preserve">should </w:t>
      </w:r>
      <w:r w:rsidR="00412399" w:rsidRPr="00710131">
        <w:rPr>
          <w:szCs w:val="24"/>
          <w:lang w:val="en-GB"/>
        </w:rPr>
        <w:t>include necessary</w:t>
      </w:r>
      <w:r w:rsidR="00412399">
        <w:rPr>
          <w:szCs w:val="24"/>
          <w:lang w:val="en-GB"/>
        </w:rPr>
        <w:t xml:space="preserve"> references</w:t>
      </w:r>
      <w:r w:rsidR="00412399" w:rsidRPr="00710131">
        <w:rPr>
          <w:szCs w:val="24"/>
          <w:lang w:val="en-GB"/>
        </w:rPr>
        <w:t>.</w:t>
      </w:r>
      <w:r w:rsidR="00412399">
        <w:rPr>
          <w:szCs w:val="24"/>
          <w:lang w:val="en-GB"/>
        </w:rPr>
        <w:t xml:space="preserve"> </w:t>
      </w:r>
    </w:p>
    <w:p w14:paraId="0F796000" w14:textId="77777777" w:rsidR="00412399" w:rsidRDefault="00412399" w:rsidP="00710131">
      <w:pPr>
        <w:spacing w:line="360" w:lineRule="auto"/>
        <w:rPr>
          <w:szCs w:val="24"/>
          <w:lang w:val="en-GB"/>
        </w:rPr>
      </w:pPr>
    </w:p>
    <w:p w14:paraId="0F796001" w14:textId="77777777" w:rsidR="00710131" w:rsidRPr="00D5475A" w:rsidRDefault="00D5475A" w:rsidP="005A5218">
      <w:pPr>
        <w:spacing w:line="360" w:lineRule="auto"/>
        <w:rPr>
          <w:b/>
          <w:szCs w:val="24"/>
          <w:lang w:val="en-GB"/>
        </w:rPr>
      </w:pPr>
      <w:r w:rsidRPr="00D5475A">
        <w:rPr>
          <w:b/>
          <w:szCs w:val="24"/>
          <w:lang w:val="en-GB"/>
        </w:rPr>
        <w:t>Research method</w:t>
      </w:r>
      <w:r w:rsidR="00A0054C">
        <w:rPr>
          <w:b/>
          <w:szCs w:val="24"/>
          <w:lang w:val="en-GB"/>
        </w:rPr>
        <w:t>s</w:t>
      </w:r>
      <w:r>
        <w:rPr>
          <w:szCs w:val="24"/>
          <w:lang w:val="en-GB"/>
        </w:rPr>
        <w:t xml:space="preserve"> </w:t>
      </w:r>
      <w:r w:rsidRPr="009E4462">
        <w:rPr>
          <w:color w:val="FF0000"/>
          <w:szCs w:val="24"/>
          <w:lang w:val="en-GB"/>
        </w:rPr>
        <w:t>(Times New Roman, 12 pt, bold 1,5-spaced lines, left-aligned)</w:t>
      </w:r>
    </w:p>
    <w:p w14:paraId="0F796002" w14:textId="0F50BBFB" w:rsidR="00DB76F4" w:rsidRDefault="00DB76F4" w:rsidP="00AE1CFC">
      <w:pPr>
        <w:spacing w:line="360" w:lineRule="auto"/>
        <w:ind w:firstLine="567"/>
        <w:rPr>
          <w:szCs w:val="24"/>
          <w:lang w:val="en-GB"/>
        </w:rPr>
      </w:pPr>
      <w:r w:rsidRPr="00DB76F4">
        <w:rPr>
          <w:szCs w:val="24"/>
          <w:lang w:val="en-GB"/>
        </w:rPr>
        <w:lastRenderedPageBreak/>
        <w:t xml:space="preserve">This section is </w:t>
      </w:r>
      <w:r>
        <w:rPr>
          <w:szCs w:val="24"/>
          <w:lang w:val="en-GB"/>
        </w:rPr>
        <w:t>mandatory</w:t>
      </w:r>
      <w:r w:rsidRPr="00DB76F4">
        <w:rPr>
          <w:szCs w:val="24"/>
          <w:lang w:val="en-GB"/>
        </w:rPr>
        <w:t xml:space="preserve"> and it should provide specific description of the methodology. </w:t>
      </w:r>
      <w:r>
        <w:rPr>
          <w:szCs w:val="24"/>
          <w:lang w:val="en-GB"/>
        </w:rPr>
        <w:t xml:space="preserve">It should contain: </w:t>
      </w:r>
      <w:r w:rsidRPr="00DB76F4">
        <w:rPr>
          <w:szCs w:val="24"/>
          <w:lang w:val="en-GB"/>
        </w:rPr>
        <w:t>the description of the research methods</w:t>
      </w:r>
      <w:r w:rsidR="00AE1CFC">
        <w:rPr>
          <w:szCs w:val="24"/>
          <w:lang w:val="en-GB"/>
        </w:rPr>
        <w:t>,</w:t>
      </w:r>
      <w:r w:rsidRPr="00DB76F4">
        <w:rPr>
          <w:szCs w:val="24"/>
          <w:lang w:val="en-GB"/>
        </w:rPr>
        <w:t xml:space="preserve"> description of the material selectio</w:t>
      </w:r>
      <w:r>
        <w:rPr>
          <w:szCs w:val="24"/>
          <w:lang w:val="en-GB"/>
        </w:rPr>
        <w:t xml:space="preserve">n, </w:t>
      </w:r>
      <w:r w:rsidR="00AE1CFC">
        <w:rPr>
          <w:szCs w:val="24"/>
          <w:lang w:val="en-GB"/>
        </w:rPr>
        <w:t>the hypothese</w:t>
      </w:r>
      <w:r w:rsidR="00AE1CFC" w:rsidRPr="00AE1CFC">
        <w:rPr>
          <w:szCs w:val="24"/>
          <w:lang w:val="en-GB"/>
        </w:rPr>
        <w:t>s (</w:t>
      </w:r>
      <w:r w:rsidR="00AE1CFC">
        <w:rPr>
          <w:szCs w:val="24"/>
          <w:lang w:val="en-GB"/>
        </w:rPr>
        <w:t>at least one</w:t>
      </w:r>
      <w:r w:rsidR="00AE1CFC" w:rsidRPr="00AE1CFC">
        <w:rPr>
          <w:szCs w:val="24"/>
          <w:lang w:val="en-GB"/>
        </w:rPr>
        <w:t>)</w:t>
      </w:r>
      <w:r w:rsidR="00AE1CFC">
        <w:rPr>
          <w:szCs w:val="24"/>
          <w:lang w:val="en-GB"/>
        </w:rPr>
        <w:t xml:space="preserve">, </w:t>
      </w:r>
      <w:r w:rsidR="00AE1CFC" w:rsidRPr="00DB76F4">
        <w:rPr>
          <w:szCs w:val="24"/>
          <w:lang w:val="en-GB"/>
        </w:rPr>
        <w:t>strengths and weaknesses of the methodology</w:t>
      </w:r>
      <w:r w:rsidR="00AE1CFC">
        <w:rPr>
          <w:szCs w:val="24"/>
          <w:lang w:val="en-GB"/>
        </w:rPr>
        <w:t xml:space="preserve">. </w:t>
      </w:r>
    </w:p>
    <w:p w14:paraId="0F796003" w14:textId="77777777" w:rsidR="00466CF9" w:rsidRDefault="00466CF9" w:rsidP="005A5218">
      <w:pPr>
        <w:spacing w:line="360" w:lineRule="auto"/>
        <w:rPr>
          <w:szCs w:val="24"/>
          <w:lang w:val="en-GB"/>
        </w:rPr>
      </w:pPr>
    </w:p>
    <w:p w14:paraId="0F796004" w14:textId="77777777" w:rsidR="00AE1CFC" w:rsidRDefault="001573AE" w:rsidP="005A5218">
      <w:pPr>
        <w:spacing w:line="360" w:lineRule="auto"/>
        <w:rPr>
          <w:szCs w:val="24"/>
          <w:lang w:val="en-GB"/>
        </w:rPr>
      </w:pPr>
      <w:r w:rsidRPr="00AE1CFC">
        <w:rPr>
          <w:b/>
          <w:szCs w:val="24"/>
          <w:lang w:val="en-GB"/>
        </w:rPr>
        <w:t>Results</w:t>
      </w:r>
      <w:r w:rsidR="00AE1CFC">
        <w:rPr>
          <w:szCs w:val="24"/>
          <w:lang w:val="en-GB"/>
        </w:rPr>
        <w:t xml:space="preserve"> </w:t>
      </w:r>
      <w:r w:rsidR="00AE1CFC" w:rsidRPr="009E4462">
        <w:rPr>
          <w:color w:val="FF0000"/>
          <w:szCs w:val="24"/>
          <w:lang w:val="en-GB"/>
        </w:rPr>
        <w:t>(Times New Roman, 12 pt, bold 1,5-spaced lines, left-aligned)</w:t>
      </w:r>
    </w:p>
    <w:p w14:paraId="0F796005" w14:textId="5B4C0B0C" w:rsidR="00AE1CFC" w:rsidRDefault="00AE1CFC" w:rsidP="00D92F5B">
      <w:pPr>
        <w:spacing w:line="360" w:lineRule="auto"/>
        <w:ind w:firstLine="567"/>
        <w:rPr>
          <w:szCs w:val="24"/>
          <w:lang w:val="en-GB"/>
        </w:rPr>
      </w:pPr>
      <w:r>
        <w:rPr>
          <w:szCs w:val="24"/>
          <w:lang w:val="en-GB"/>
        </w:rPr>
        <w:t xml:space="preserve">The section results should presents </w:t>
      </w:r>
      <w:r w:rsidR="0071359A">
        <w:rPr>
          <w:szCs w:val="24"/>
          <w:lang w:val="en-GB"/>
        </w:rPr>
        <w:t>an</w:t>
      </w:r>
      <w:r w:rsidR="0071359A" w:rsidRPr="00AE1CFC">
        <w:rPr>
          <w:szCs w:val="24"/>
          <w:lang w:val="en-GB"/>
        </w:rPr>
        <w:t xml:space="preserve"> appropriate interpretation of the data</w:t>
      </w:r>
      <w:r w:rsidR="00D92F5B">
        <w:rPr>
          <w:szCs w:val="24"/>
          <w:lang w:val="en-GB"/>
        </w:rPr>
        <w:t xml:space="preserve"> in prospect of quoted </w:t>
      </w:r>
      <w:r w:rsidR="0071359A" w:rsidRPr="00AE1CFC">
        <w:rPr>
          <w:szCs w:val="24"/>
          <w:lang w:val="en-GB"/>
        </w:rPr>
        <w:t>references</w:t>
      </w:r>
      <w:r w:rsidR="0071359A">
        <w:rPr>
          <w:szCs w:val="24"/>
          <w:lang w:val="en-GB"/>
        </w:rPr>
        <w:t>. R</w:t>
      </w:r>
      <w:r w:rsidR="0071359A" w:rsidRPr="00AE1CFC">
        <w:rPr>
          <w:szCs w:val="24"/>
          <w:lang w:val="en-GB"/>
        </w:rPr>
        <w:t xml:space="preserve">esults </w:t>
      </w:r>
      <w:r w:rsidR="0071359A">
        <w:rPr>
          <w:szCs w:val="24"/>
          <w:lang w:val="en-GB"/>
        </w:rPr>
        <w:t xml:space="preserve">should to be </w:t>
      </w:r>
      <w:r w:rsidR="0071359A" w:rsidRPr="00AE1CFC">
        <w:rPr>
          <w:szCs w:val="24"/>
          <w:lang w:val="en-GB"/>
        </w:rPr>
        <w:t>discussed in details</w:t>
      </w:r>
      <w:r w:rsidR="0071359A">
        <w:rPr>
          <w:szCs w:val="24"/>
          <w:lang w:val="en-GB"/>
        </w:rPr>
        <w:t xml:space="preserve">, </w:t>
      </w:r>
      <w:r w:rsidR="0071359A" w:rsidRPr="0071359A">
        <w:rPr>
          <w:szCs w:val="24"/>
          <w:lang w:val="en-GB"/>
        </w:rPr>
        <w:t>sound reasoning</w:t>
      </w:r>
      <w:r w:rsidR="0071359A">
        <w:rPr>
          <w:szCs w:val="24"/>
          <w:lang w:val="en-GB"/>
        </w:rPr>
        <w:t xml:space="preserve"> and </w:t>
      </w:r>
      <w:r w:rsidR="00D92F5B">
        <w:rPr>
          <w:szCs w:val="24"/>
          <w:lang w:val="en-GB"/>
        </w:rPr>
        <w:t xml:space="preserve">present </w:t>
      </w:r>
      <w:r w:rsidR="00D92F5B" w:rsidRPr="00AE1CFC">
        <w:rPr>
          <w:szCs w:val="24"/>
          <w:lang w:val="en-GB"/>
        </w:rPr>
        <w:t>original</w:t>
      </w:r>
      <w:r w:rsidR="00D92F5B">
        <w:rPr>
          <w:szCs w:val="24"/>
          <w:lang w:val="en-GB"/>
        </w:rPr>
        <w:t>ity</w:t>
      </w:r>
      <w:r w:rsidR="00D92F5B" w:rsidRPr="00AE1CFC">
        <w:rPr>
          <w:szCs w:val="24"/>
          <w:lang w:val="en-GB"/>
        </w:rPr>
        <w:t xml:space="preserve"> and a </w:t>
      </w:r>
      <w:r w:rsidR="00D92F5B">
        <w:rPr>
          <w:szCs w:val="24"/>
          <w:lang w:val="en-GB"/>
        </w:rPr>
        <w:t>sort</w:t>
      </w:r>
      <w:r w:rsidR="00D92F5B" w:rsidRPr="00AE1CFC">
        <w:rPr>
          <w:szCs w:val="24"/>
          <w:lang w:val="en-GB"/>
        </w:rPr>
        <w:t xml:space="preserve"> of novelty</w:t>
      </w:r>
      <w:r w:rsidR="00D92F5B">
        <w:rPr>
          <w:szCs w:val="24"/>
          <w:lang w:val="en-GB"/>
        </w:rPr>
        <w:t xml:space="preserve">. </w:t>
      </w:r>
    </w:p>
    <w:p w14:paraId="0F796006" w14:textId="77777777" w:rsidR="00AE1CFC" w:rsidRDefault="00AE1CFC" w:rsidP="005A5218">
      <w:pPr>
        <w:spacing w:line="360" w:lineRule="auto"/>
        <w:rPr>
          <w:szCs w:val="24"/>
          <w:lang w:val="en-GB"/>
        </w:rPr>
      </w:pPr>
    </w:p>
    <w:p w14:paraId="0F796007" w14:textId="77777777" w:rsidR="00D92F5B" w:rsidRDefault="001573AE" w:rsidP="005A5218">
      <w:pPr>
        <w:spacing w:line="360" w:lineRule="auto"/>
        <w:rPr>
          <w:szCs w:val="24"/>
          <w:lang w:val="en-GB"/>
        </w:rPr>
      </w:pPr>
      <w:r w:rsidRPr="00851255">
        <w:rPr>
          <w:b/>
          <w:szCs w:val="24"/>
          <w:lang w:val="en-GB"/>
        </w:rPr>
        <w:t>Discussions</w:t>
      </w:r>
      <w:r w:rsidR="00D92F5B">
        <w:rPr>
          <w:szCs w:val="24"/>
          <w:lang w:val="en-GB"/>
        </w:rPr>
        <w:t xml:space="preserve"> </w:t>
      </w:r>
      <w:r w:rsidR="00D92F5B" w:rsidRPr="009E4462">
        <w:rPr>
          <w:color w:val="FF0000"/>
          <w:szCs w:val="24"/>
          <w:lang w:val="en-GB"/>
        </w:rPr>
        <w:t>(Times New Roman, 12 pt, bold 1,5-spaced lines, left-aligned)</w:t>
      </w:r>
    </w:p>
    <w:p w14:paraId="0F796008" w14:textId="6CDFA865" w:rsidR="00851255" w:rsidRPr="00851255" w:rsidRDefault="00851255" w:rsidP="006E6504">
      <w:pPr>
        <w:spacing w:line="360" w:lineRule="auto"/>
        <w:ind w:firstLine="567"/>
        <w:rPr>
          <w:szCs w:val="24"/>
          <w:lang w:val="en-GB"/>
        </w:rPr>
      </w:pPr>
      <w:r>
        <w:rPr>
          <w:szCs w:val="24"/>
          <w:lang w:val="en-GB"/>
        </w:rPr>
        <w:t xml:space="preserve">In this section </w:t>
      </w:r>
      <w:r w:rsidR="006E6504" w:rsidRPr="00851255">
        <w:rPr>
          <w:szCs w:val="24"/>
          <w:lang w:val="en-GB"/>
        </w:rPr>
        <w:t xml:space="preserve">the findings </w:t>
      </w:r>
      <w:r w:rsidR="006E6504">
        <w:rPr>
          <w:szCs w:val="24"/>
          <w:lang w:val="en-GB"/>
        </w:rPr>
        <w:t>should be</w:t>
      </w:r>
      <w:r w:rsidR="006E6504" w:rsidRPr="00851255">
        <w:rPr>
          <w:szCs w:val="24"/>
          <w:lang w:val="en-GB"/>
        </w:rPr>
        <w:t xml:space="preserve"> compared to findings of other authors</w:t>
      </w:r>
      <w:r w:rsidR="006E6504">
        <w:rPr>
          <w:szCs w:val="24"/>
          <w:lang w:val="en-GB"/>
        </w:rPr>
        <w:t xml:space="preserve">. They should lead to assessment or </w:t>
      </w:r>
      <w:r w:rsidRPr="00851255">
        <w:rPr>
          <w:szCs w:val="24"/>
          <w:lang w:val="en-GB"/>
        </w:rPr>
        <w:t xml:space="preserve">critiques </w:t>
      </w:r>
      <w:r w:rsidR="006E6504">
        <w:rPr>
          <w:szCs w:val="24"/>
          <w:lang w:val="en-GB"/>
        </w:rPr>
        <w:t xml:space="preserve">of </w:t>
      </w:r>
      <w:r w:rsidRPr="00851255">
        <w:rPr>
          <w:szCs w:val="24"/>
          <w:lang w:val="en-GB"/>
        </w:rPr>
        <w:t xml:space="preserve">the </w:t>
      </w:r>
      <w:r w:rsidR="006E6504">
        <w:rPr>
          <w:szCs w:val="24"/>
          <w:lang w:val="en-GB"/>
        </w:rPr>
        <w:t xml:space="preserve">previous </w:t>
      </w:r>
      <w:r w:rsidRPr="00851255">
        <w:rPr>
          <w:szCs w:val="24"/>
          <w:lang w:val="en-GB"/>
        </w:rPr>
        <w:t>findings and/or the statistical analysis.</w:t>
      </w:r>
      <w:r w:rsidR="006E6504">
        <w:rPr>
          <w:szCs w:val="24"/>
          <w:lang w:val="en-GB"/>
        </w:rPr>
        <w:t xml:space="preserve"> </w:t>
      </w:r>
    </w:p>
    <w:p w14:paraId="0F796009" w14:textId="77777777" w:rsidR="00D92F5B" w:rsidRDefault="00D92F5B" w:rsidP="005A5218">
      <w:pPr>
        <w:spacing w:line="360" w:lineRule="auto"/>
        <w:rPr>
          <w:szCs w:val="24"/>
          <w:lang w:val="en-GB"/>
        </w:rPr>
      </w:pPr>
    </w:p>
    <w:p w14:paraId="0F79600A" w14:textId="77777777" w:rsidR="006E6504" w:rsidRDefault="001573AE" w:rsidP="005A5218">
      <w:pPr>
        <w:spacing w:line="360" w:lineRule="auto"/>
        <w:rPr>
          <w:szCs w:val="24"/>
          <w:lang w:val="en-GB"/>
        </w:rPr>
      </w:pPr>
      <w:r w:rsidRPr="006E6504">
        <w:rPr>
          <w:b/>
          <w:szCs w:val="24"/>
          <w:lang w:val="en-GB"/>
        </w:rPr>
        <w:t>Conclusions</w:t>
      </w:r>
      <w:r w:rsidR="006E6504">
        <w:rPr>
          <w:szCs w:val="24"/>
          <w:lang w:val="en-GB"/>
        </w:rPr>
        <w:t xml:space="preserve"> </w:t>
      </w:r>
      <w:r w:rsidR="006E6504" w:rsidRPr="009E4462">
        <w:rPr>
          <w:color w:val="FF0000"/>
          <w:szCs w:val="24"/>
          <w:lang w:val="en-GB"/>
        </w:rPr>
        <w:t>(Times New Roman, 12 pt, bold 1,5-spaced lines, left-aligned)</w:t>
      </w:r>
    </w:p>
    <w:p w14:paraId="0F79600B" w14:textId="4BFABADE" w:rsidR="006E6504" w:rsidRDefault="006E6504" w:rsidP="00793C79">
      <w:pPr>
        <w:spacing w:line="360" w:lineRule="auto"/>
        <w:ind w:firstLine="567"/>
        <w:rPr>
          <w:szCs w:val="24"/>
          <w:lang w:val="en-GB"/>
        </w:rPr>
      </w:pPr>
      <w:r>
        <w:rPr>
          <w:szCs w:val="24"/>
          <w:lang w:val="en-GB"/>
        </w:rPr>
        <w:t>T</w:t>
      </w:r>
      <w:r w:rsidRPr="006E6504">
        <w:rPr>
          <w:szCs w:val="24"/>
          <w:lang w:val="en-GB"/>
        </w:rPr>
        <w:t xml:space="preserve">his part </w:t>
      </w:r>
      <w:r>
        <w:rPr>
          <w:szCs w:val="24"/>
          <w:lang w:val="en-GB"/>
        </w:rPr>
        <w:t xml:space="preserve">should </w:t>
      </w:r>
      <w:r w:rsidRPr="006E6504">
        <w:rPr>
          <w:szCs w:val="24"/>
          <w:lang w:val="en-GB"/>
        </w:rPr>
        <w:t>include the general summary of the article, its results and findings</w:t>
      </w:r>
      <w:r w:rsidR="00793C79">
        <w:rPr>
          <w:szCs w:val="24"/>
          <w:lang w:val="en-GB"/>
        </w:rPr>
        <w:t xml:space="preserve">, </w:t>
      </w:r>
      <w:r w:rsidRPr="006E6504">
        <w:rPr>
          <w:szCs w:val="24"/>
          <w:lang w:val="en-GB"/>
        </w:rPr>
        <w:t>implications a</w:t>
      </w:r>
      <w:r w:rsidR="00793C79">
        <w:rPr>
          <w:szCs w:val="24"/>
          <w:lang w:val="en-GB"/>
        </w:rPr>
        <w:t xml:space="preserve">nd recommendations for practice, </w:t>
      </w:r>
      <w:r w:rsidRPr="006E6504">
        <w:rPr>
          <w:szCs w:val="24"/>
          <w:lang w:val="en-GB"/>
        </w:rPr>
        <w:t>research limitations</w:t>
      </w:r>
      <w:r w:rsidR="00793C79">
        <w:rPr>
          <w:szCs w:val="24"/>
          <w:lang w:val="en-GB"/>
        </w:rPr>
        <w:t xml:space="preserve"> and </w:t>
      </w:r>
      <w:r w:rsidRPr="006E6504">
        <w:rPr>
          <w:szCs w:val="24"/>
          <w:lang w:val="en-GB"/>
        </w:rPr>
        <w:t>suggestions for future research</w:t>
      </w:r>
      <w:r w:rsidR="00793C79">
        <w:rPr>
          <w:szCs w:val="24"/>
          <w:lang w:val="en-GB"/>
        </w:rPr>
        <w:t>.</w:t>
      </w:r>
    </w:p>
    <w:p w14:paraId="0F79600C" w14:textId="77777777" w:rsidR="006E6504" w:rsidRDefault="006E6504" w:rsidP="005A5218">
      <w:pPr>
        <w:spacing w:line="360" w:lineRule="auto"/>
        <w:rPr>
          <w:szCs w:val="24"/>
          <w:lang w:val="en-GB"/>
        </w:rPr>
      </w:pPr>
    </w:p>
    <w:p w14:paraId="0F79600D" w14:textId="77777777" w:rsidR="001573AE" w:rsidRDefault="001573AE" w:rsidP="005A5218">
      <w:pPr>
        <w:spacing w:line="360" w:lineRule="auto"/>
        <w:rPr>
          <w:szCs w:val="24"/>
          <w:lang w:val="en-GB"/>
        </w:rPr>
      </w:pPr>
      <w:r w:rsidRPr="00793C79">
        <w:rPr>
          <w:b/>
          <w:szCs w:val="24"/>
          <w:lang w:val="en-GB"/>
        </w:rPr>
        <w:t>References</w:t>
      </w:r>
      <w:r w:rsidR="00793C79">
        <w:rPr>
          <w:szCs w:val="24"/>
          <w:lang w:val="en-GB"/>
        </w:rPr>
        <w:t xml:space="preserve"> </w:t>
      </w:r>
      <w:r w:rsidR="00793C79" w:rsidRPr="00D5475A">
        <w:rPr>
          <w:szCs w:val="24"/>
          <w:lang w:val="en-GB"/>
        </w:rPr>
        <w:t>(Times New Roman, 12 pt, bold 1,5-spaced lines, left-aligned)</w:t>
      </w:r>
    </w:p>
    <w:p w14:paraId="0F79600E" w14:textId="77777777" w:rsidR="00793C79" w:rsidRPr="009E4462" w:rsidRDefault="00A50F5E" w:rsidP="005A5218">
      <w:pPr>
        <w:spacing w:line="360" w:lineRule="auto"/>
        <w:rPr>
          <w:color w:val="FF0000"/>
          <w:sz w:val="20"/>
          <w:szCs w:val="20"/>
          <w:lang w:val="en-GB"/>
        </w:rPr>
      </w:pPr>
      <w:r w:rsidRPr="009E4462">
        <w:rPr>
          <w:color w:val="FF0000"/>
          <w:sz w:val="20"/>
          <w:szCs w:val="20"/>
          <w:lang w:val="en-GB"/>
        </w:rPr>
        <w:t xml:space="preserve">(References to any material that has been provided by a previous authors, or been published in other sources should be set in harmonization with APA styles (American Psychological Association 6th edition – see more http://www.apastyle.org/ and </w:t>
      </w:r>
      <w:r w:rsidR="00CD4EAF" w:rsidRPr="009E4462">
        <w:rPr>
          <w:color w:val="FF0000"/>
          <w:sz w:val="20"/>
          <w:szCs w:val="20"/>
          <w:lang w:val="en-GB"/>
        </w:rPr>
        <w:t>https://www.usq.edu.au/library/referencing/apa-referencing-guide; Times New Roman, 10</w:t>
      </w:r>
      <w:r w:rsidR="00B41ACE" w:rsidRPr="009E4462">
        <w:rPr>
          <w:color w:val="FF0000"/>
          <w:sz w:val="20"/>
          <w:szCs w:val="20"/>
          <w:lang w:val="en-GB"/>
        </w:rPr>
        <w:t xml:space="preserve"> pt, 1</w:t>
      </w:r>
      <w:r w:rsidR="00CD4EAF" w:rsidRPr="009E4462">
        <w:rPr>
          <w:color w:val="FF0000"/>
          <w:sz w:val="20"/>
          <w:szCs w:val="20"/>
          <w:lang w:val="en-GB"/>
        </w:rPr>
        <w:t>-spaced lines, justified</w:t>
      </w:r>
      <w:r w:rsidR="004E7A94" w:rsidRPr="009E4462">
        <w:rPr>
          <w:color w:val="FF0000"/>
          <w:sz w:val="20"/>
          <w:szCs w:val="20"/>
          <w:lang w:val="en-GB"/>
        </w:rPr>
        <w:t>, without numeration</w:t>
      </w:r>
      <w:r w:rsidR="009C6CE3" w:rsidRPr="009E4462">
        <w:rPr>
          <w:color w:val="FF0000"/>
          <w:sz w:val="20"/>
          <w:szCs w:val="20"/>
          <w:lang w:val="en-GB"/>
        </w:rPr>
        <w:t xml:space="preserve">. </w:t>
      </w:r>
      <w:r w:rsidR="00B41ACE" w:rsidRPr="009E4462">
        <w:rPr>
          <w:color w:val="FF0000"/>
          <w:sz w:val="20"/>
          <w:szCs w:val="20"/>
          <w:lang w:val="en-GB"/>
        </w:rPr>
        <w:t xml:space="preserve">Websites  should not be formatted as hyperlink. As the publisher of the journal is a member of Crossreff and journal has DOI number the authors are obliged to prepare their references in a form that fulfil the criteria of the DOI system: </w:t>
      </w:r>
      <w:r w:rsidR="009E45FC" w:rsidRPr="009E4462">
        <w:rPr>
          <w:color w:val="FF0000"/>
          <w:sz w:val="20"/>
          <w:szCs w:val="20"/>
          <w:lang w:val="en-GB"/>
        </w:rPr>
        <w:t>http://www.crossref.org/guestquery/. If possible Author(s) should use references to literature in English, expect specific sources for the issue presented in the paper</w:t>
      </w:r>
      <w:r w:rsidRPr="009E4462">
        <w:rPr>
          <w:color w:val="FF0000"/>
          <w:sz w:val="20"/>
          <w:szCs w:val="20"/>
          <w:lang w:val="en-GB"/>
        </w:rPr>
        <w:t>).</w:t>
      </w:r>
    </w:p>
    <w:p w14:paraId="0F79600F" w14:textId="77777777" w:rsidR="00B41ACE" w:rsidRDefault="00B41ACE" w:rsidP="005A5218">
      <w:pPr>
        <w:spacing w:line="360" w:lineRule="auto"/>
        <w:rPr>
          <w:sz w:val="20"/>
          <w:szCs w:val="20"/>
          <w:lang w:val="en-GB"/>
        </w:rPr>
      </w:pPr>
    </w:p>
    <w:p w14:paraId="0F796010" w14:textId="77777777" w:rsidR="00B41ACE" w:rsidRPr="009E4462" w:rsidRDefault="00B41ACE" w:rsidP="005A5218">
      <w:pPr>
        <w:spacing w:line="360" w:lineRule="auto"/>
        <w:rPr>
          <w:color w:val="FF0000"/>
          <w:sz w:val="20"/>
          <w:szCs w:val="20"/>
          <w:lang w:val="en-GB"/>
        </w:rPr>
      </w:pPr>
      <w:r w:rsidRPr="009E4462">
        <w:rPr>
          <w:color w:val="FF0000"/>
          <w:sz w:val="20"/>
          <w:szCs w:val="20"/>
          <w:lang w:val="en-GB"/>
        </w:rPr>
        <w:t>Examples of references:</w:t>
      </w:r>
    </w:p>
    <w:p w14:paraId="0F796011" w14:textId="77777777" w:rsidR="009E45FC" w:rsidRDefault="009E45FC" w:rsidP="005A5218">
      <w:pPr>
        <w:spacing w:line="360" w:lineRule="auto"/>
        <w:rPr>
          <w:sz w:val="20"/>
          <w:szCs w:val="20"/>
          <w:lang w:val="en-GB"/>
        </w:rPr>
      </w:pPr>
    </w:p>
    <w:p w14:paraId="0F796012" w14:textId="77777777" w:rsidR="00B41ACE" w:rsidRPr="00B41ACE" w:rsidRDefault="00B41ACE" w:rsidP="009E45FC">
      <w:pPr>
        <w:spacing w:line="360" w:lineRule="auto"/>
        <w:ind w:left="567" w:hanging="567"/>
        <w:rPr>
          <w:sz w:val="20"/>
          <w:szCs w:val="20"/>
          <w:lang w:val="en-GB"/>
        </w:rPr>
      </w:pPr>
      <w:r w:rsidRPr="00B41ACE">
        <w:rPr>
          <w:sz w:val="20"/>
          <w:szCs w:val="20"/>
          <w:lang w:val="en-GB"/>
        </w:rPr>
        <w:t>Bernanke, B., &amp; Boivin, J. (2010). Monetary policy in a data-rich enviro</w:t>
      </w:r>
      <w:r w:rsidR="009E45FC">
        <w:rPr>
          <w:sz w:val="20"/>
          <w:szCs w:val="20"/>
          <w:lang w:val="en-GB"/>
        </w:rPr>
        <w:t>n</w:t>
      </w:r>
      <w:r w:rsidRPr="00B41ACE">
        <w:rPr>
          <w:sz w:val="20"/>
          <w:szCs w:val="20"/>
          <w:lang w:val="en-GB"/>
        </w:rPr>
        <w:t xml:space="preserve">ment. </w:t>
      </w:r>
      <w:r w:rsidRPr="009E45FC">
        <w:rPr>
          <w:i/>
          <w:sz w:val="20"/>
          <w:szCs w:val="20"/>
          <w:lang w:val="en-GB"/>
        </w:rPr>
        <w:t>Journal of Monetary Economics</w:t>
      </w:r>
      <w:r w:rsidRPr="00B41ACE">
        <w:rPr>
          <w:sz w:val="20"/>
          <w:szCs w:val="20"/>
          <w:lang w:val="en-GB"/>
        </w:rPr>
        <w:t xml:space="preserve">, </w:t>
      </w:r>
      <w:r w:rsidRPr="009E45FC">
        <w:rPr>
          <w:i/>
          <w:sz w:val="20"/>
          <w:szCs w:val="20"/>
          <w:lang w:val="en-GB"/>
        </w:rPr>
        <w:t>50</w:t>
      </w:r>
      <w:r w:rsidRPr="00B41ACE">
        <w:rPr>
          <w:sz w:val="20"/>
          <w:szCs w:val="20"/>
          <w:lang w:val="en-GB"/>
        </w:rPr>
        <w:t>(3). doi: 10.1016/S0304-3932(03)00024-2.</w:t>
      </w:r>
    </w:p>
    <w:p w14:paraId="0F796013" w14:textId="77777777" w:rsidR="00B41ACE" w:rsidRPr="00B41ACE" w:rsidRDefault="00B41ACE" w:rsidP="009E45FC">
      <w:pPr>
        <w:spacing w:line="360" w:lineRule="auto"/>
        <w:ind w:left="567" w:hanging="567"/>
        <w:rPr>
          <w:sz w:val="20"/>
          <w:szCs w:val="20"/>
          <w:lang w:val="en-GB"/>
        </w:rPr>
      </w:pPr>
      <w:r w:rsidRPr="00B41ACE">
        <w:rPr>
          <w:sz w:val="20"/>
          <w:szCs w:val="20"/>
          <w:lang w:val="en-GB"/>
        </w:rPr>
        <w:t xml:space="preserve">Poon, S. H., &amp; Granger, C. (2003). Forecasting volatility in financial markets: a review. </w:t>
      </w:r>
      <w:r w:rsidRPr="009E45FC">
        <w:rPr>
          <w:i/>
          <w:sz w:val="20"/>
          <w:szCs w:val="20"/>
          <w:lang w:val="en-GB"/>
        </w:rPr>
        <w:t>Journal of Economic Literature</w:t>
      </w:r>
      <w:r w:rsidRPr="00B41ACE">
        <w:rPr>
          <w:sz w:val="20"/>
          <w:szCs w:val="20"/>
          <w:lang w:val="en-GB"/>
        </w:rPr>
        <w:t xml:space="preserve">, </w:t>
      </w:r>
      <w:r w:rsidRPr="009E45FC">
        <w:rPr>
          <w:i/>
          <w:sz w:val="20"/>
          <w:szCs w:val="20"/>
          <w:lang w:val="en-GB"/>
        </w:rPr>
        <w:t>19</w:t>
      </w:r>
      <w:r w:rsidRPr="00B41ACE">
        <w:rPr>
          <w:sz w:val="20"/>
          <w:szCs w:val="20"/>
          <w:lang w:val="en-GB"/>
        </w:rPr>
        <w:t>(1). doi: 10.1257/002205762743.</w:t>
      </w:r>
    </w:p>
    <w:p w14:paraId="0F796014" w14:textId="77777777" w:rsidR="009E4462" w:rsidRDefault="009E4462">
      <w:pPr>
        <w:spacing w:line="240" w:lineRule="auto"/>
        <w:jc w:val="left"/>
        <w:rPr>
          <w:szCs w:val="24"/>
          <w:lang w:val="en-GB"/>
        </w:rPr>
      </w:pPr>
      <w:r>
        <w:rPr>
          <w:szCs w:val="24"/>
          <w:lang w:val="en-GB"/>
        </w:rPr>
        <w:br w:type="page"/>
      </w:r>
    </w:p>
    <w:p w14:paraId="0F796015" w14:textId="77777777" w:rsidR="00E301EB" w:rsidRPr="009E4462" w:rsidRDefault="00401C20" w:rsidP="005A5218">
      <w:pPr>
        <w:spacing w:line="360" w:lineRule="auto"/>
        <w:rPr>
          <w:color w:val="FF0000"/>
          <w:szCs w:val="24"/>
          <w:lang w:val="en-GB"/>
        </w:rPr>
      </w:pPr>
      <w:r>
        <w:rPr>
          <w:color w:val="FF0000"/>
          <w:szCs w:val="24"/>
          <w:lang w:val="en-GB"/>
        </w:rPr>
        <w:lastRenderedPageBreak/>
        <w:t>(</w:t>
      </w:r>
      <w:r w:rsidR="00E301EB" w:rsidRPr="009E4462">
        <w:rPr>
          <w:color w:val="FF0000"/>
          <w:szCs w:val="24"/>
          <w:lang w:val="en-GB"/>
        </w:rPr>
        <w:t>Templates of tables and figures</w:t>
      </w:r>
      <w:r>
        <w:rPr>
          <w:color w:val="FF0000"/>
          <w:szCs w:val="24"/>
          <w:lang w:val="en-GB"/>
        </w:rPr>
        <w:t>)</w:t>
      </w:r>
    </w:p>
    <w:p w14:paraId="0F796016" w14:textId="77777777" w:rsidR="00E301EB" w:rsidRDefault="00E301EB" w:rsidP="00E301EB">
      <w:pPr>
        <w:spacing w:line="240" w:lineRule="auto"/>
        <w:rPr>
          <w:sz w:val="20"/>
          <w:szCs w:val="20"/>
          <w:lang w:val="en-US"/>
        </w:rPr>
      </w:pPr>
    </w:p>
    <w:p w14:paraId="0F796017" w14:textId="77777777" w:rsidR="00E301EB" w:rsidRDefault="00E301EB" w:rsidP="00E301EB">
      <w:pPr>
        <w:spacing w:line="240" w:lineRule="auto"/>
        <w:rPr>
          <w:color w:val="FF0000"/>
          <w:sz w:val="20"/>
          <w:szCs w:val="20"/>
          <w:lang w:val="en-US"/>
        </w:rPr>
      </w:pPr>
      <w:r w:rsidRPr="00E301EB">
        <w:rPr>
          <w:b/>
          <w:sz w:val="20"/>
          <w:szCs w:val="20"/>
          <w:lang w:val="en-US"/>
        </w:rPr>
        <w:t xml:space="preserve">Table </w:t>
      </w:r>
      <w:r w:rsidRPr="00E301EB">
        <w:rPr>
          <w:b/>
          <w:sz w:val="20"/>
          <w:szCs w:val="20"/>
        </w:rPr>
        <w:fldChar w:fldCharType="begin"/>
      </w:r>
      <w:r w:rsidRPr="00E301EB">
        <w:rPr>
          <w:b/>
          <w:sz w:val="20"/>
          <w:szCs w:val="20"/>
          <w:lang w:val="en-US"/>
        </w:rPr>
        <w:instrText xml:space="preserve"> SEQ Tabela \* ARABIC </w:instrText>
      </w:r>
      <w:r w:rsidRPr="00E301EB">
        <w:rPr>
          <w:b/>
          <w:sz w:val="20"/>
          <w:szCs w:val="20"/>
        </w:rPr>
        <w:fldChar w:fldCharType="separate"/>
      </w:r>
      <w:r w:rsidR="00A0054C">
        <w:rPr>
          <w:b/>
          <w:noProof/>
          <w:sz w:val="20"/>
          <w:szCs w:val="20"/>
          <w:lang w:val="en-US"/>
        </w:rPr>
        <w:t>1</w:t>
      </w:r>
      <w:r w:rsidRPr="00E301EB">
        <w:rPr>
          <w:b/>
          <w:sz w:val="20"/>
          <w:szCs w:val="20"/>
        </w:rPr>
        <w:fldChar w:fldCharType="end"/>
      </w:r>
      <w:r w:rsidRPr="00E301EB">
        <w:rPr>
          <w:b/>
          <w:sz w:val="20"/>
          <w:szCs w:val="20"/>
          <w:lang w:val="en-US"/>
        </w:rPr>
        <w:t>.</w:t>
      </w:r>
      <w:r w:rsidRPr="00E301EB">
        <w:rPr>
          <w:sz w:val="20"/>
          <w:szCs w:val="20"/>
          <w:lang w:val="en-US"/>
        </w:rPr>
        <w:t xml:space="preserve"> </w:t>
      </w:r>
      <w:r w:rsidRPr="00876350">
        <w:rPr>
          <w:color w:val="FF0000"/>
          <w:sz w:val="20"/>
          <w:szCs w:val="20"/>
          <w:lang w:val="en-US"/>
        </w:rPr>
        <w:t xml:space="preserve">(Times New Roman, bold, </w:t>
      </w:r>
      <w:r w:rsidR="00876350" w:rsidRPr="00876350">
        <w:rPr>
          <w:color w:val="FF0000"/>
          <w:sz w:val="20"/>
          <w:szCs w:val="20"/>
          <w:lang w:val="en-US"/>
        </w:rPr>
        <w:t xml:space="preserve">10 pt, </w:t>
      </w:r>
      <w:r w:rsidRPr="00876350">
        <w:rPr>
          <w:color w:val="FF0000"/>
          <w:sz w:val="20"/>
          <w:szCs w:val="20"/>
          <w:lang w:val="en-US"/>
        </w:rPr>
        <w:t xml:space="preserve">1-spaced lines, </w:t>
      </w:r>
      <w:r w:rsidR="00C75227" w:rsidRPr="00876350">
        <w:rPr>
          <w:color w:val="FF0000"/>
          <w:sz w:val="20"/>
          <w:szCs w:val="20"/>
          <w:lang w:val="en-US"/>
        </w:rPr>
        <w:t>fully justified</w:t>
      </w:r>
      <w:r w:rsidR="00876350" w:rsidRPr="00876350">
        <w:rPr>
          <w:color w:val="FF0000"/>
          <w:sz w:val="20"/>
          <w:szCs w:val="20"/>
          <w:lang w:val="en-US"/>
        </w:rPr>
        <w:t>)</w:t>
      </w:r>
      <w:r w:rsidRPr="00E301E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Name / </w:t>
      </w:r>
      <w:r w:rsidRPr="00E301EB">
        <w:rPr>
          <w:sz w:val="20"/>
          <w:szCs w:val="20"/>
          <w:lang w:val="en-US"/>
        </w:rPr>
        <w:t>description</w:t>
      </w:r>
      <w:r w:rsidR="00876350">
        <w:rPr>
          <w:sz w:val="20"/>
          <w:szCs w:val="20"/>
          <w:lang w:val="en-US"/>
        </w:rPr>
        <w:t xml:space="preserve"> of the table</w:t>
      </w:r>
      <w:r w:rsidRPr="00E301EB">
        <w:rPr>
          <w:sz w:val="20"/>
          <w:szCs w:val="20"/>
          <w:lang w:val="en-US"/>
        </w:rPr>
        <w:t xml:space="preserve"> </w:t>
      </w:r>
      <w:r w:rsidRPr="00876350">
        <w:rPr>
          <w:color w:val="FF0000"/>
          <w:sz w:val="20"/>
          <w:szCs w:val="20"/>
          <w:lang w:val="en-US"/>
        </w:rPr>
        <w:t xml:space="preserve">(Times New Roman, </w:t>
      </w:r>
      <w:r w:rsidR="00876350" w:rsidRPr="00876350">
        <w:rPr>
          <w:color w:val="FF0000"/>
          <w:sz w:val="20"/>
          <w:szCs w:val="20"/>
          <w:lang w:val="en-US"/>
        </w:rPr>
        <w:t>without bold, 10 pt</w:t>
      </w:r>
      <w:r w:rsidRPr="00876350">
        <w:rPr>
          <w:color w:val="FF0000"/>
          <w:sz w:val="20"/>
          <w:szCs w:val="20"/>
          <w:lang w:val="en-US"/>
        </w:rPr>
        <w:t>, fully justified)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6350" w:rsidRPr="005D44E1" w14:paraId="0F796019" w14:textId="77777777" w:rsidTr="00876350">
        <w:tc>
          <w:tcPr>
            <w:tcW w:w="9062" w:type="dxa"/>
          </w:tcPr>
          <w:p w14:paraId="0F796018" w14:textId="77777777" w:rsidR="00876350" w:rsidRPr="00C75227" w:rsidRDefault="00876350" w:rsidP="00A30DE4">
            <w:pPr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C75227">
              <w:rPr>
                <w:sz w:val="20"/>
                <w:szCs w:val="20"/>
                <w:lang w:val="en-US"/>
              </w:rPr>
              <w:t>Text of table (Times New Roman, 10 pt, fully justified, single-space line)</w:t>
            </w:r>
          </w:p>
        </w:tc>
      </w:tr>
      <w:tr w:rsidR="00876350" w:rsidRPr="005D44E1" w14:paraId="0F79601B" w14:textId="77777777" w:rsidTr="00876350">
        <w:tc>
          <w:tcPr>
            <w:tcW w:w="9062" w:type="dxa"/>
          </w:tcPr>
          <w:p w14:paraId="0F79601A" w14:textId="77777777" w:rsidR="00876350" w:rsidRPr="00876350" w:rsidRDefault="00876350" w:rsidP="00E301EB">
            <w:pPr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76350" w:rsidRPr="005D44E1" w14:paraId="0F79601D" w14:textId="77777777" w:rsidTr="00876350">
        <w:tc>
          <w:tcPr>
            <w:tcW w:w="9062" w:type="dxa"/>
          </w:tcPr>
          <w:p w14:paraId="0F79601C" w14:textId="77777777" w:rsidR="00876350" w:rsidRPr="00876350" w:rsidRDefault="00876350" w:rsidP="00E301EB">
            <w:pPr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76350" w:rsidRPr="005D44E1" w14:paraId="0F79601F" w14:textId="77777777" w:rsidTr="00876350">
        <w:tc>
          <w:tcPr>
            <w:tcW w:w="9062" w:type="dxa"/>
          </w:tcPr>
          <w:p w14:paraId="0F79601E" w14:textId="77777777" w:rsidR="00876350" w:rsidRPr="00876350" w:rsidRDefault="00876350" w:rsidP="00E301EB">
            <w:pPr>
              <w:spacing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F796020" w14:textId="77777777" w:rsidR="00E301EB" w:rsidRDefault="00876350" w:rsidP="00876350">
      <w:pPr>
        <w:spacing w:line="240" w:lineRule="auto"/>
        <w:rPr>
          <w:sz w:val="16"/>
          <w:szCs w:val="16"/>
          <w:lang w:val="en-GB"/>
        </w:rPr>
      </w:pPr>
      <w:r w:rsidRPr="00876350">
        <w:rPr>
          <w:sz w:val="16"/>
          <w:szCs w:val="16"/>
          <w:lang w:val="en-GB"/>
        </w:rPr>
        <w:t xml:space="preserve">Source: </w:t>
      </w:r>
      <w:r w:rsidRPr="009E4462">
        <w:rPr>
          <w:color w:val="FF0000"/>
          <w:sz w:val="16"/>
          <w:szCs w:val="16"/>
          <w:lang w:val="en-GB"/>
        </w:rPr>
        <w:t>(APA styles, Times New Roman, 8 pt, left justified)</w:t>
      </w:r>
    </w:p>
    <w:p w14:paraId="0F796021" w14:textId="77777777" w:rsidR="00C75227" w:rsidRDefault="00C75227" w:rsidP="00C75227">
      <w:pPr>
        <w:spacing w:line="360" w:lineRule="auto"/>
        <w:rPr>
          <w:szCs w:val="24"/>
          <w:lang w:val="en-GB"/>
        </w:rPr>
      </w:pPr>
    </w:p>
    <w:p w14:paraId="0F796022" w14:textId="77777777" w:rsidR="009E4462" w:rsidRDefault="009E4462" w:rsidP="00C75227">
      <w:pPr>
        <w:spacing w:line="360" w:lineRule="auto"/>
        <w:rPr>
          <w:szCs w:val="24"/>
          <w:lang w:val="en-GB"/>
        </w:rPr>
      </w:pPr>
    </w:p>
    <w:p w14:paraId="0F796023" w14:textId="77777777" w:rsidR="00C75227" w:rsidRPr="00F40311" w:rsidRDefault="00F40311" w:rsidP="00F40311">
      <w:pPr>
        <w:spacing w:line="360" w:lineRule="auto"/>
        <w:jc w:val="center"/>
        <w:rPr>
          <w:color w:val="FF0000"/>
          <w:sz w:val="16"/>
          <w:szCs w:val="16"/>
          <w:lang w:val="en-GB"/>
        </w:rPr>
      </w:pPr>
      <w:r w:rsidRPr="00F40311">
        <w:rPr>
          <w:color w:val="FF0000"/>
          <w:sz w:val="16"/>
          <w:szCs w:val="16"/>
          <w:lang w:val="en-GB"/>
        </w:rPr>
        <w:t xml:space="preserve">Figure – </w:t>
      </w:r>
      <w:r w:rsidR="00C753D8" w:rsidRPr="00C753D8">
        <w:rPr>
          <w:color w:val="FF0000"/>
          <w:sz w:val="16"/>
          <w:szCs w:val="16"/>
          <w:lang w:val="en-GB"/>
        </w:rPr>
        <w:t>Times New Roman, 10 pt,</w:t>
      </w:r>
      <w:r w:rsidR="00C753D8">
        <w:rPr>
          <w:color w:val="FF0000"/>
          <w:sz w:val="16"/>
          <w:szCs w:val="16"/>
          <w:lang w:val="en-GB"/>
        </w:rPr>
        <w:t xml:space="preserve"> </w:t>
      </w:r>
      <w:r w:rsidRPr="00F40311">
        <w:rPr>
          <w:color w:val="FF0000"/>
          <w:sz w:val="16"/>
          <w:szCs w:val="16"/>
          <w:lang w:val="en-GB"/>
        </w:rPr>
        <w:t xml:space="preserve">exclusively in </w:t>
      </w:r>
      <w:r>
        <w:rPr>
          <w:color w:val="FF0000"/>
          <w:sz w:val="16"/>
          <w:szCs w:val="16"/>
          <w:lang w:val="en-GB"/>
        </w:rPr>
        <w:t>grey</w:t>
      </w:r>
      <w:r w:rsidRPr="00F40311">
        <w:rPr>
          <w:color w:val="FF0000"/>
          <w:sz w:val="16"/>
          <w:szCs w:val="16"/>
          <w:lang w:val="en-GB"/>
        </w:rPr>
        <w:t>scale, justified, without frames</w:t>
      </w:r>
    </w:p>
    <w:p w14:paraId="0F796024" w14:textId="77777777" w:rsidR="00C75227" w:rsidRDefault="00C75227" w:rsidP="00C75227">
      <w:pPr>
        <w:spacing w:line="360" w:lineRule="auto"/>
        <w:jc w:val="center"/>
        <w:rPr>
          <w:szCs w:val="24"/>
          <w:lang w:val="en-GB"/>
        </w:rPr>
      </w:pPr>
      <w:r w:rsidRPr="00C75227">
        <w:rPr>
          <w:rFonts w:cs="Times New Roman"/>
          <w:noProof/>
          <w:lang w:eastAsia="pl-PL"/>
        </w:rPr>
        <w:drawing>
          <wp:inline distT="0" distB="0" distL="0" distR="0" wp14:anchorId="0F796029" wp14:editId="0F79602A">
            <wp:extent cx="4572000" cy="1728536"/>
            <wp:effectExtent l="0" t="0" r="0" b="508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F796025" w14:textId="77777777" w:rsidR="00C75227" w:rsidRDefault="00C75227" w:rsidP="00C75227">
      <w:pPr>
        <w:spacing w:line="240" w:lineRule="auto"/>
        <w:rPr>
          <w:color w:val="FF0000"/>
          <w:sz w:val="20"/>
          <w:szCs w:val="20"/>
          <w:lang w:val="en-US"/>
        </w:rPr>
      </w:pPr>
      <w:r w:rsidRPr="005039E3">
        <w:rPr>
          <w:b/>
          <w:sz w:val="20"/>
          <w:szCs w:val="20"/>
          <w:lang w:val="en-US"/>
        </w:rPr>
        <w:t xml:space="preserve">Figure </w:t>
      </w:r>
      <w:r w:rsidRPr="005039E3">
        <w:rPr>
          <w:b/>
          <w:sz w:val="20"/>
          <w:szCs w:val="20"/>
        </w:rPr>
        <w:fldChar w:fldCharType="begin"/>
      </w:r>
      <w:r w:rsidRPr="005039E3">
        <w:rPr>
          <w:b/>
          <w:sz w:val="20"/>
          <w:szCs w:val="20"/>
          <w:lang w:val="en-US"/>
        </w:rPr>
        <w:instrText xml:space="preserve"> SEQ Wykres \* ARABIC </w:instrText>
      </w:r>
      <w:r w:rsidRPr="005039E3">
        <w:rPr>
          <w:b/>
          <w:sz w:val="20"/>
          <w:szCs w:val="20"/>
        </w:rPr>
        <w:fldChar w:fldCharType="separate"/>
      </w:r>
      <w:r w:rsidR="00A0054C">
        <w:rPr>
          <w:b/>
          <w:noProof/>
          <w:sz w:val="20"/>
          <w:szCs w:val="20"/>
          <w:lang w:val="en-US"/>
        </w:rPr>
        <w:t>1</w:t>
      </w:r>
      <w:r w:rsidRPr="005039E3">
        <w:rPr>
          <w:b/>
          <w:sz w:val="20"/>
          <w:szCs w:val="20"/>
        </w:rPr>
        <w:fldChar w:fldCharType="end"/>
      </w:r>
      <w:r w:rsidRPr="005039E3">
        <w:rPr>
          <w:b/>
          <w:sz w:val="20"/>
          <w:szCs w:val="20"/>
          <w:lang w:val="en-US"/>
        </w:rPr>
        <w:t xml:space="preserve">. </w:t>
      </w:r>
      <w:r w:rsidRPr="00876350">
        <w:rPr>
          <w:color w:val="FF0000"/>
          <w:sz w:val="20"/>
          <w:szCs w:val="20"/>
          <w:lang w:val="en-US"/>
        </w:rPr>
        <w:t>(Times New Roman, bold, 10 pt, 1-spaced lines, fully justified)</w:t>
      </w:r>
      <w:r w:rsidRPr="00E301E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Name / </w:t>
      </w:r>
      <w:r w:rsidRPr="00E301EB">
        <w:rPr>
          <w:sz w:val="20"/>
          <w:szCs w:val="20"/>
          <w:lang w:val="en-US"/>
        </w:rPr>
        <w:t>description</w:t>
      </w:r>
      <w:r>
        <w:rPr>
          <w:sz w:val="20"/>
          <w:szCs w:val="20"/>
          <w:lang w:val="en-US"/>
        </w:rPr>
        <w:t xml:space="preserve"> of the figure</w:t>
      </w:r>
      <w:r w:rsidRPr="00E301EB">
        <w:rPr>
          <w:sz w:val="20"/>
          <w:szCs w:val="20"/>
          <w:lang w:val="en-US"/>
        </w:rPr>
        <w:t xml:space="preserve"> </w:t>
      </w:r>
      <w:r w:rsidRPr="00876350">
        <w:rPr>
          <w:color w:val="FF0000"/>
          <w:sz w:val="20"/>
          <w:szCs w:val="20"/>
          <w:lang w:val="en-US"/>
        </w:rPr>
        <w:t>(Times New Roman, without bold, 10 pt, fully justified)</w:t>
      </w:r>
    </w:p>
    <w:p w14:paraId="0F796026" w14:textId="77777777" w:rsidR="00F40311" w:rsidRPr="00F40311" w:rsidRDefault="00F40311" w:rsidP="00F40311">
      <w:pPr>
        <w:spacing w:line="240" w:lineRule="auto"/>
        <w:rPr>
          <w:szCs w:val="24"/>
          <w:lang w:val="en-GB"/>
        </w:rPr>
      </w:pPr>
    </w:p>
    <w:p w14:paraId="0F796027" w14:textId="77777777" w:rsidR="00F40311" w:rsidRDefault="00F40311" w:rsidP="00F40311">
      <w:pPr>
        <w:spacing w:line="240" w:lineRule="auto"/>
        <w:jc w:val="center"/>
        <w:rPr>
          <w:sz w:val="16"/>
          <w:szCs w:val="16"/>
          <w:lang w:val="en-GB"/>
        </w:rPr>
      </w:pPr>
      <w:r w:rsidRPr="00876350">
        <w:rPr>
          <w:sz w:val="16"/>
          <w:szCs w:val="16"/>
          <w:lang w:val="en-GB"/>
        </w:rPr>
        <w:t xml:space="preserve">Source: </w:t>
      </w:r>
      <w:r w:rsidRPr="009E4462">
        <w:rPr>
          <w:color w:val="FF0000"/>
          <w:sz w:val="16"/>
          <w:szCs w:val="16"/>
          <w:lang w:val="en-GB"/>
        </w:rPr>
        <w:t xml:space="preserve">(APA styles, Times New Roman, 8 pt, </w:t>
      </w:r>
      <w:r w:rsidR="005D44E1" w:rsidRPr="009E4462">
        <w:rPr>
          <w:color w:val="FF0000"/>
          <w:sz w:val="16"/>
          <w:szCs w:val="16"/>
          <w:lang w:val="en-GB"/>
        </w:rPr>
        <w:t>centred</w:t>
      </w:r>
      <w:r w:rsidRPr="009E4462">
        <w:rPr>
          <w:color w:val="FF0000"/>
          <w:sz w:val="16"/>
          <w:szCs w:val="16"/>
          <w:lang w:val="en-GB"/>
        </w:rPr>
        <w:t>)</w:t>
      </w:r>
    </w:p>
    <w:p w14:paraId="0F796028" w14:textId="77777777" w:rsidR="00F40311" w:rsidRPr="00C75227" w:rsidRDefault="00F40311" w:rsidP="00C75227">
      <w:pPr>
        <w:spacing w:line="240" w:lineRule="auto"/>
        <w:rPr>
          <w:szCs w:val="24"/>
          <w:lang w:val="en-GB"/>
        </w:rPr>
      </w:pPr>
    </w:p>
    <w:sectPr w:rsidR="00F40311" w:rsidRPr="00C752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1245F" w14:textId="77777777" w:rsidR="00A62E39" w:rsidRDefault="00A62E39" w:rsidP="00E60C16">
      <w:pPr>
        <w:spacing w:line="240" w:lineRule="auto"/>
      </w:pPr>
      <w:r>
        <w:separator/>
      </w:r>
    </w:p>
  </w:endnote>
  <w:endnote w:type="continuationSeparator" w:id="0">
    <w:p w14:paraId="693B4AD2" w14:textId="77777777" w:rsidR="00A62E39" w:rsidRDefault="00A62E39" w:rsidP="00E60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012947"/>
      <w:docPartObj>
        <w:docPartGallery w:val="Page Numbers (Bottom of Page)"/>
        <w:docPartUnique/>
      </w:docPartObj>
    </w:sdtPr>
    <w:sdtEndPr/>
    <w:sdtContent>
      <w:p w14:paraId="0F796030" w14:textId="77777777" w:rsidR="00466CF9" w:rsidRDefault="00466C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442">
          <w:rPr>
            <w:noProof/>
          </w:rPr>
          <w:t>1</w:t>
        </w:r>
        <w:r>
          <w:fldChar w:fldCharType="end"/>
        </w:r>
      </w:p>
    </w:sdtContent>
  </w:sdt>
  <w:p w14:paraId="0F796031" w14:textId="77777777" w:rsidR="00466CF9" w:rsidRDefault="00466C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17ED6" w14:textId="77777777" w:rsidR="00A62E39" w:rsidRDefault="00A62E39" w:rsidP="00E60C16">
      <w:pPr>
        <w:spacing w:line="240" w:lineRule="auto"/>
      </w:pPr>
      <w:r>
        <w:separator/>
      </w:r>
    </w:p>
  </w:footnote>
  <w:footnote w:type="continuationSeparator" w:id="0">
    <w:p w14:paraId="55B29207" w14:textId="77777777" w:rsidR="00A62E39" w:rsidRDefault="00A62E39" w:rsidP="00E60C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9602F" w14:textId="77777777" w:rsidR="00E60C16" w:rsidRPr="00E60C16" w:rsidRDefault="00E60C16" w:rsidP="00E60C16">
    <w:pPr>
      <w:pStyle w:val="Nagwek"/>
      <w:rPr>
        <w:lang w:val="en-GB"/>
      </w:rPr>
    </w:pPr>
    <w:r w:rsidRPr="00E60C16">
      <w:rPr>
        <w:lang w:val="en-GB"/>
      </w:rPr>
      <w:t>Annales Universitatis Mariae Curie-Skłodowska, sectio H – Oeconomia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3MzEzNTY2M7SwsDBT0lEKTi0uzszPAykwrAUAFOAjYSwAAAA="/>
  </w:docVars>
  <w:rsids>
    <w:rsidRoot w:val="00E60C16"/>
    <w:rsid w:val="00000A16"/>
    <w:rsid w:val="00000C64"/>
    <w:rsid w:val="00010931"/>
    <w:rsid w:val="00010CA4"/>
    <w:rsid w:val="0002364D"/>
    <w:rsid w:val="00023757"/>
    <w:rsid w:val="00027306"/>
    <w:rsid w:val="000314FD"/>
    <w:rsid w:val="0003376E"/>
    <w:rsid w:val="000353D5"/>
    <w:rsid w:val="00040C48"/>
    <w:rsid w:val="00047696"/>
    <w:rsid w:val="00057A50"/>
    <w:rsid w:val="000613A8"/>
    <w:rsid w:val="00062C00"/>
    <w:rsid w:val="00065AE4"/>
    <w:rsid w:val="00070596"/>
    <w:rsid w:val="00077A1D"/>
    <w:rsid w:val="00082A06"/>
    <w:rsid w:val="00082D2D"/>
    <w:rsid w:val="00083DD3"/>
    <w:rsid w:val="00087DAB"/>
    <w:rsid w:val="00091AA5"/>
    <w:rsid w:val="0009341A"/>
    <w:rsid w:val="000940A8"/>
    <w:rsid w:val="0009744A"/>
    <w:rsid w:val="000A687D"/>
    <w:rsid w:val="000B646B"/>
    <w:rsid w:val="000D00F0"/>
    <w:rsid w:val="000D4E7E"/>
    <w:rsid w:val="000D5BBD"/>
    <w:rsid w:val="000E1A66"/>
    <w:rsid w:val="000F3340"/>
    <w:rsid w:val="000F5207"/>
    <w:rsid w:val="000F5F6F"/>
    <w:rsid w:val="001002F2"/>
    <w:rsid w:val="00102F32"/>
    <w:rsid w:val="00110F1F"/>
    <w:rsid w:val="001200A4"/>
    <w:rsid w:val="001275D6"/>
    <w:rsid w:val="00132AF2"/>
    <w:rsid w:val="00134E4C"/>
    <w:rsid w:val="00150F9D"/>
    <w:rsid w:val="001573AE"/>
    <w:rsid w:val="00157428"/>
    <w:rsid w:val="00164B19"/>
    <w:rsid w:val="0016671B"/>
    <w:rsid w:val="00174EEE"/>
    <w:rsid w:val="00177111"/>
    <w:rsid w:val="00185E51"/>
    <w:rsid w:val="001A063D"/>
    <w:rsid w:val="001A1316"/>
    <w:rsid w:val="001A19EB"/>
    <w:rsid w:val="001A2438"/>
    <w:rsid w:val="001A336B"/>
    <w:rsid w:val="001A5D8B"/>
    <w:rsid w:val="001B396F"/>
    <w:rsid w:val="001B4601"/>
    <w:rsid w:val="001B51A7"/>
    <w:rsid w:val="001C14D4"/>
    <w:rsid w:val="001C6260"/>
    <w:rsid w:val="001D222D"/>
    <w:rsid w:val="001D2930"/>
    <w:rsid w:val="001E4886"/>
    <w:rsid w:val="001E5EB5"/>
    <w:rsid w:val="001F657A"/>
    <w:rsid w:val="00200EC9"/>
    <w:rsid w:val="00204CA5"/>
    <w:rsid w:val="00210104"/>
    <w:rsid w:val="00210E60"/>
    <w:rsid w:val="00234930"/>
    <w:rsid w:val="00240890"/>
    <w:rsid w:val="0024749A"/>
    <w:rsid w:val="00250B9A"/>
    <w:rsid w:val="002515BE"/>
    <w:rsid w:val="00251C03"/>
    <w:rsid w:val="002579DE"/>
    <w:rsid w:val="00260CF9"/>
    <w:rsid w:val="00262415"/>
    <w:rsid w:val="00263222"/>
    <w:rsid w:val="00271B10"/>
    <w:rsid w:val="00273187"/>
    <w:rsid w:val="00282A40"/>
    <w:rsid w:val="00286D8E"/>
    <w:rsid w:val="0029673D"/>
    <w:rsid w:val="002C2CC5"/>
    <w:rsid w:val="002C2CE8"/>
    <w:rsid w:val="002C3712"/>
    <w:rsid w:val="002D3C92"/>
    <w:rsid w:val="002D5EAF"/>
    <w:rsid w:val="002E2B94"/>
    <w:rsid w:val="002E66A9"/>
    <w:rsid w:val="002E6E94"/>
    <w:rsid w:val="002F30B1"/>
    <w:rsid w:val="00300B09"/>
    <w:rsid w:val="003022AA"/>
    <w:rsid w:val="00306FC0"/>
    <w:rsid w:val="0031297D"/>
    <w:rsid w:val="00314A6D"/>
    <w:rsid w:val="00315D82"/>
    <w:rsid w:val="0031666A"/>
    <w:rsid w:val="00323456"/>
    <w:rsid w:val="0032701E"/>
    <w:rsid w:val="00331EAE"/>
    <w:rsid w:val="003447DA"/>
    <w:rsid w:val="00344E3B"/>
    <w:rsid w:val="003459D8"/>
    <w:rsid w:val="00350406"/>
    <w:rsid w:val="003509FB"/>
    <w:rsid w:val="00350CBF"/>
    <w:rsid w:val="003514C7"/>
    <w:rsid w:val="00352F55"/>
    <w:rsid w:val="003530DA"/>
    <w:rsid w:val="003542DB"/>
    <w:rsid w:val="00363324"/>
    <w:rsid w:val="003657CB"/>
    <w:rsid w:val="00366C03"/>
    <w:rsid w:val="0038046B"/>
    <w:rsid w:val="00392AA0"/>
    <w:rsid w:val="003A22C5"/>
    <w:rsid w:val="003A2B7C"/>
    <w:rsid w:val="003A40B0"/>
    <w:rsid w:val="003A6A95"/>
    <w:rsid w:val="003A70E3"/>
    <w:rsid w:val="003B372D"/>
    <w:rsid w:val="003C1347"/>
    <w:rsid w:val="003C42FF"/>
    <w:rsid w:val="003C5498"/>
    <w:rsid w:val="003C5694"/>
    <w:rsid w:val="003D721E"/>
    <w:rsid w:val="003E101B"/>
    <w:rsid w:val="003E1056"/>
    <w:rsid w:val="003E492F"/>
    <w:rsid w:val="00401C20"/>
    <w:rsid w:val="00410C62"/>
    <w:rsid w:val="00412399"/>
    <w:rsid w:val="00424189"/>
    <w:rsid w:val="00427832"/>
    <w:rsid w:val="00442E88"/>
    <w:rsid w:val="004448F6"/>
    <w:rsid w:val="00446C9D"/>
    <w:rsid w:val="00450BD3"/>
    <w:rsid w:val="00452759"/>
    <w:rsid w:val="00464FC7"/>
    <w:rsid w:val="00466CF9"/>
    <w:rsid w:val="00493019"/>
    <w:rsid w:val="004941AE"/>
    <w:rsid w:val="00495202"/>
    <w:rsid w:val="00495FFF"/>
    <w:rsid w:val="004A266C"/>
    <w:rsid w:val="004A3168"/>
    <w:rsid w:val="004A5E7E"/>
    <w:rsid w:val="004B72C4"/>
    <w:rsid w:val="004C1D3F"/>
    <w:rsid w:val="004E7A94"/>
    <w:rsid w:val="004F5442"/>
    <w:rsid w:val="005108E0"/>
    <w:rsid w:val="00512FC5"/>
    <w:rsid w:val="0051579E"/>
    <w:rsid w:val="00517017"/>
    <w:rsid w:val="00522F03"/>
    <w:rsid w:val="0052616B"/>
    <w:rsid w:val="00540F15"/>
    <w:rsid w:val="0054363C"/>
    <w:rsid w:val="00546E1E"/>
    <w:rsid w:val="005575BF"/>
    <w:rsid w:val="005602DB"/>
    <w:rsid w:val="00571FED"/>
    <w:rsid w:val="00572A08"/>
    <w:rsid w:val="00577B22"/>
    <w:rsid w:val="00594916"/>
    <w:rsid w:val="005A2416"/>
    <w:rsid w:val="005A5218"/>
    <w:rsid w:val="005A766A"/>
    <w:rsid w:val="005B4727"/>
    <w:rsid w:val="005C6300"/>
    <w:rsid w:val="005D341D"/>
    <w:rsid w:val="005D44E1"/>
    <w:rsid w:val="005D48C1"/>
    <w:rsid w:val="005E6D4A"/>
    <w:rsid w:val="005F1166"/>
    <w:rsid w:val="005F2C6F"/>
    <w:rsid w:val="005F6BD6"/>
    <w:rsid w:val="005F73A4"/>
    <w:rsid w:val="00603D30"/>
    <w:rsid w:val="00604579"/>
    <w:rsid w:val="006069FF"/>
    <w:rsid w:val="00613071"/>
    <w:rsid w:val="00613F73"/>
    <w:rsid w:val="00626887"/>
    <w:rsid w:val="00627479"/>
    <w:rsid w:val="0063171E"/>
    <w:rsid w:val="00632A5B"/>
    <w:rsid w:val="00634F7E"/>
    <w:rsid w:val="00637E28"/>
    <w:rsid w:val="00641F37"/>
    <w:rsid w:val="00644BCC"/>
    <w:rsid w:val="00650E95"/>
    <w:rsid w:val="00662640"/>
    <w:rsid w:val="0067022C"/>
    <w:rsid w:val="00672C76"/>
    <w:rsid w:val="0067565C"/>
    <w:rsid w:val="00676426"/>
    <w:rsid w:val="00677B1E"/>
    <w:rsid w:val="00682BEC"/>
    <w:rsid w:val="00683598"/>
    <w:rsid w:val="00683D39"/>
    <w:rsid w:val="00693D25"/>
    <w:rsid w:val="00697E7B"/>
    <w:rsid w:val="00697FBF"/>
    <w:rsid w:val="006B20DE"/>
    <w:rsid w:val="006B2D3F"/>
    <w:rsid w:val="006D0A05"/>
    <w:rsid w:val="006E09EF"/>
    <w:rsid w:val="006E1AEE"/>
    <w:rsid w:val="006E1EFB"/>
    <w:rsid w:val="006E4C9F"/>
    <w:rsid w:val="006E6504"/>
    <w:rsid w:val="006F087A"/>
    <w:rsid w:val="00700673"/>
    <w:rsid w:val="00700FF1"/>
    <w:rsid w:val="00702A6B"/>
    <w:rsid w:val="007065EF"/>
    <w:rsid w:val="00710131"/>
    <w:rsid w:val="0071359A"/>
    <w:rsid w:val="0071484F"/>
    <w:rsid w:val="007159DA"/>
    <w:rsid w:val="0072114A"/>
    <w:rsid w:val="00730838"/>
    <w:rsid w:val="007324FB"/>
    <w:rsid w:val="007330D0"/>
    <w:rsid w:val="0073582D"/>
    <w:rsid w:val="00740C15"/>
    <w:rsid w:val="00740FCC"/>
    <w:rsid w:val="00741135"/>
    <w:rsid w:val="00752B9C"/>
    <w:rsid w:val="007540E4"/>
    <w:rsid w:val="00754A0D"/>
    <w:rsid w:val="00774FE7"/>
    <w:rsid w:val="00775C0A"/>
    <w:rsid w:val="00781065"/>
    <w:rsid w:val="00786B89"/>
    <w:rsid w:val="007903BE"/>
    <w:rsid w:val="00792B48"/>
    <w:rsid w:val="00793388"/>
    <w:rsid w:val="00793C79"/>
    <w:rsid w:val="007A6682"/>
    <w:rsid w:val="007A7ED4"/>
    <w:rsid w:val="007B3999"/>
    <w:rsid w:val="007C3294"/>
    <w:rsid w:val="007C5D39"/>
    <w:rsid w:val="007F51C4"/>
    <w:rsid w:val="007F6BB8"/>
    <w:rsid w:val="00815648"/>
    <w:rsid w:val="00822A09"/>
    <w:rsid w:val="00823ECC"/>
    <w:rsid w:val="00830B06"/>
    <w:rsid w:val="0083397B"/>
    <w:rsid w:val="00851255"/>
    <w:rsid w:val="00855E05"/>
    <w:rsid w:val="00856DB2"/>
    <w:rsid w:val="0086364F"/>
    <w:rsid w:val="008737F6"/>
    <w:rsid w:val="0087430F"/>
    <w:rsid w:val="00874D0C"/>
    <w:rsid w:val="00876350"/>
    <w:rsid w:val="008774F9"/>
    <w:rsid w:val="00891C87"/>
    <w:rsid w:val="00895966"/>
    <w:rsid w:val="00897BF3"/>
    <w:rsid w:val="008A250D"/>
    <w:rsid w:val="008B1DE6"/>
    <w:rsid w:val="008B2A30"/>
    <w:rsid w:val="008E6AA1"/>
    <w:rsid w:val="008F0998"/>
    <w:rsid w:val="008F68B5"/>
    <w:rsid w:val="008F7C5F"/>
    <w:rsid w:val="00912E15"/>
    <w:rsid w:val="009145CA"/>
    <w:rsid w:val="009155B3"/>
    <w:rsid w:val="009166B2"/>
    <w:rsid w:val="009311F1"/>
    <w:rsid w:val="00941D5B"/>
    <w:rsid w:val="0094314F"/>
    <w:rsid w:val="00950DFD"/>
    <w:rsid w:val="00951F56"/>
    <w:rsid w:val="00953D32"/>
    <w:rsid w:val="009645A4"/>
    <w:rsid w:val="00970BC4"/>
    <w:rsid w:val="00973D59"/>
    <w:rsid w:val="00974B53"/>
    <w:rsid w:val="00981C69"/>
    <w:rsid w:val="0098218D"/>
    <w:rsid w:val="00982F2F"/>
    <w:rsid w:val="00986A0F"/>
    <w:rsid w:val="00987069"/>
    <w:rsid w:val="009933B7"/>
    <w:rsid w:val="009A4D96"/>
    <w:rsid w:val="009A55FD"/>
    <w:rsid w:val="009A769F"/>
    <w:rsid w:val="009A76FE"/>
    <w:rsid w:val="009B1978"/>
    <w:rsid w:val="009B6709"/>
    <w:rsid w:val="009B70FB"/>
    <w:rsid w:val="009C1073"/>
    <w:rsid w:val="009C4620"/>
    <w:rsid w:val="009C6CE3"/>
    <w:rsid w:val="009E4462"/>
    <w:rsid w:val="009E45FC"/>
    <w:rsid w:val="009F3E72"/>
    <w:rsid w:val="00A0016B"/>
    <w:rsid w:val="00A0054C"/>
    <w:rsid w:val="00A01CB5"/>
    <w:rsid w:val="00A02B3E"/>
    <w:rsid w:val="00A0606C"/>
    <w:rsid w:val="00A068B6"/>
    <w:rsid w:val="00A06FD9"/>
    <w:rsid w:val="00A078EC"/>
    <w:rsid w:val="00A104D8"/>
    <w:rsid w:val="00A152FD"/>
    <w:rsid w:val="00A1690A"/>
    <w:rsid w:val="00A348DF"/>
    <w:rsid w:val="00A400A2"/>
    <w:rsid w:val="00A45D6E"/>
    <w:rsid w:val="00A463A9"/>
    <w:rsid w:val="00A50779"/>
    <w:rsid w:val="00A5083E"/>
    <w:rsid w:val="00A50941"/>
    <w:rsid w:val="00A50F5E"/>
    <w:rsid w:val="00A600C6"/>
    <w:rsid w:val="00A60531"/>
    <w:rsid w:val="00A61F63"/>
    <w:rsid w:val="00A62E39"/>
    <w:rsid w:val="00A643E1"/>
    <w:rsid w:val="00A709C5"/>
    <w:rsid w:val="00A75991"/>
    <w:rsid w:val="00A77B15"/>
    <w:rsid w:val="00A8147E"/>
    <w:rsid w:val="00A9009E"/>
    <w:rsid w:val="00A92D60"/>
    <w:rsid w:val="00A972C5"/>
    <w:rsid w:val="00AA10FE"/>
    <w:rsid w:val="00AB2E96"/>
    <w:rsid w:val="00AC07F5"/>
    <w:rsid w:val="00AC47F6"/>
    <w:rsid w:val="00AC573B"/>
    <w:rsid w:val="00AC7923"/>
    <w:rsid w:val="00AE1CFC"/>
    <w:rsid w:val="00AE6F8C"/>
    <w:rsid w:val="00AE72B6"/>
    <w:rsid w:val="00AF06DD"/>
    <w:rsid w:val="00AF2710"/>
    <w:rsid w:val="00AF39F1"/>
    <w:rsid w:val="00AF3A48"/>
    <w:rsid w:val="00AF6B78"/>
    <w:rsid w:val="00AF7B24"/>
    <w:rsid w:val="00B03704"/>
    <w:rsid w:val="00B04366"/>
    <w:rsid w:val="00B0493B"/>
    <w:rsid w:val="00B06EDA"/>
    <w:rsid w:val="00B12984"/>
    <w:rsid w:val="00B2007C"/>
    <w:rsid w:val="00B22581"/>
    <w:rsid w:val="00B2356A"/>
    <w:rsid w:val="00B24F17"/>
    <w:rsid w:val="00B36CC7"/>
    <w:rsid w:val="00B4099F"/>
    <w:rsid w:val="00B41ACE"/>
    <w:rsid w:val="00B47696"/>
    <w:rsid w:val="00B72627"/>
    <w:rsid w:val="00B85EE3"/>
    <w:rsid w:val="00B908F9"/>
    <w:rsid w:val="00B9345F"/>
    <w:rsid w:val="00B94772"/>
    <w:rsid w:val="00B97FA5"/>
    <w:rsid w:val="00BA222E"/>
    <w:rsid w:val="00BA608D"/>
    <w:rsid w:val="00BB54D8"/>
    <w:rsid w:val="00BC2A01"/>
    <w:rsid w:val="00BC5B72"/>
    <w:rsid w:val="00BC7946"/>
    <w:rsid w:val="00BD72E8"/>
    <w:rsid w:val="00BE7D3E"/>
    <w:rsid w:val="00BF2824"/>
    <w:rsid w:val="00BF6D2E"/>
    <w:rsid w:val="00C063FE"/>
    <w:rsid w:val="00C2519E"/>
    <w:rsid w:val="00C26D6C"/>
    <w:rsid w:val="00C30B3A"/>
    <w:rsid w:val="00C42ECD"/>
    <w:rsid w:val="00C67B3C"/>
    <w:rsid w:val="00C7216A"/>
    <w:rsid w:val="00C75227"/>
    <w:rsid w:val="00C753D8"/>
    <w:rsid w:val="00C802FA"/>
    <w:rsid w:val="00C84075"/>
    <w:rsid w:val="00C86A93"/>
    <w:rsid w:val="00C90D8C"/>
    <w:rsid w:val="00C92999"/>
    <w:rsid w:val="00CA1848"/>
    <w:rsid w:val="00CA3C70"/>
    <w:rsid w:val="00CA4CD6"/>
    <w:rsid w:val="00CB34FE"/>
    <w:rsid w:val="00CB49D4"/>
    <w:rsid w:val="00CC3163"/>
    <w:rsid w:val="00CC41CC"/>
    <w:rsid w:val="00CC4F27"/>
    <w:rsid w:val="00CD4EAF"/>
    <w:rsid w:val="00CD57AE"/>
    <w:rsid w:val="00CE7F41"/>
    <w:rsid w:val="00CF192F"/>
    <w:rsid w:val="00CF2A53"/>
    <w:rsid w:val="00D02EFF"/>
    <w:rsid w:val="00D06865"/>
    <w:rsid w:val="00D06961"/>
    <w:rsid w:val="00D079C3"/>
    <w:rsid w:val="00D23852"/>
    <w:rsid w:val="00D26BA3"/>
    <w:rsid w:val="00D3761D"/>
    <w:rsid w:val="00D4284E"/>
    <w:rsid w:val="00D5144B"/>
    <w:rsid w:val="00D52528"/>
    <w:rsid w:val="00D5475A"/>
    <w:rsid w:val="00D60643"/>
    <w:rsid w:val="00D61644"/>
    <w:rsid w:val="00D66A43"/>
    <w:rsid w:val="00D75A42"/>
    <w:rsid w:val="00D87C52"/>
    <w:rsid w:val="00D900C8"/>
    <w:rsid w:val="00D92F5B"/>
    <w:rsid w:val="00D93169"/>
    <w:rsid w:val="00D94704"/>
    <w:rsid w:val="00D95DF3"/>
    <w:rsid w:val="00DA5215"/>
    <w:rsid w:val="00DA53A5"/>
    <w:rsid w:val="00DB76F4"/>
    <w:rsid w:val="00DC3D10"/>
    <w:rsid w:val="00DC5141"/>
    <w:rsid w:val="00DC7E8A"/>
    <w:rsid w:val="00DD25D9"/>
    <w:rsid w:val="00DD6C75"/>
    <w:rsid w:val="00DE0C1A"/>
    <w:rsid w:val="00DE1C2C"/>
    <w:rsid w:val="00DE1C8D"/>
    <w:rsid w:val="00DF0422"/>
    <w:rsid w:val="00DF224B"/>
    <w:rsid w:val="00DF3977"/>
    <w:rsid w:val="00E011F5"/>
    <w:rsid w:val="00E03242"/>
    <w:rsid w:val="00E07666"/>
    <w:rsid w:val="00E20912"/>
    <w:rsid w:val="00E22621"/>
    <w:rsid w:val="00E22DB8"/>
    <w:rsid w:val="00E23602"/>
    <w:rsid w:val="00E267C9"/>
    <w:rsid w:val="00E301EB"/>
    <w:rsid w:val="00E3063C"/>
    <w:rsid w:val="00E40B3D"/>
    <w:rsid w:val="00E41FFB"/>
    <w:rsid w:val="00E42B34"/>
    <w:rsid w:val="00E43031"/>
    <w:rsid w:val="00E44B86"/>
    <w:rsid w:val="00E5177F"/>
    <w:rsid w:val="00E55575"/>
    <w:rsid w:val="00E60C16"/>
    <w:rsid w:val="00E66061"/>
    <w:rsid w:val="00E71B7E"/>
    <w:rsid w:val="00E71FB1"/>
    <w:rsid w:val="00E741E7"/>
    <w:rsid w:val="00E7580F"/>
    <w:rsid w:val="00E81EBC"/>
    <w:rsid w:val="00E91337"/>
    <w:rsid w:val="00E92BE1"/>
    <w:rsid w:val="00E9329D"/>
    <w:rsid w:val="00EA11A6"/>
    <w:rsid w:val="00EA286D"/>
    <w:rsid w:val="00EA7880"/>
    <w:rsid w:val="00EB07CF"/>
    <w:rsid w:val="00EB4482"/>
    <w:rsid w:val="00EB6A32"/>
    <w:rsid w:val="00EC3A2F"/>
    <w:rsid w:val="00ED0073"/>
    <w:rsid w:val="00ED26EA"/>
    <w:rsid w:val="00ED6EC3"/>
    <w:rsid w:val="00EE4F91"/>
    <w:rsid w:val="00EE7487"/>
    <w:rsid w:val="00F00173"/>
    <w:rsid w:val="00F0176B"/>
    <w:rsid w:val="00F02FDC"/>
    <w:rsid w:val="00F0414F"/>
    <w:rsid w:val="00F04CC7"/>
    <w:rsid w:val="00F21150"/>
    <w:rsid w:val="00F22A86"/>
    <w:rsid w:val="00F33BC6"/>
    <w:rsid w:val="00F3710A"/>
    <w:rsid w:val="00F37E0D"/>
    <w:rsid w:val="00F40311"/>
    <w:rsid w:val="00F417E8"/>
    <w:rsid w:val="00F43685"/>
    <w:rsid w:val="00F44F51"/>
    <w:rsid w:val="00F61293"/>
    <w:rsid w:val="00F633CB"/>
    <w:rsid w:val="00F64FDB"/>
    <w:rsid w:val="00F6644D"/>
    <w:rsid w:val="00F66CB2"/>
    <w:rsid w:val="00F679FE"/>
    <w:rsid w:val="00F72391"/>
    <w:rsid w:val="00F80740"/>
    <w:rsid w:val="00F80E2B"/>
    <w:rsid w:val="00F84FCE"/>
    <w:rsid w:val="00F96FF1"/>
    <w:rsid w:val="00FA404E"/>
    <w:rsid w:val="00FA4351"/>
    <w:rsid w:val="00FA5065"/>
    <w:rsid w:val="00FB0A28"/>
    <w:rsid w:val="00FC6D78"/>
    <w:rsid w:val="00FD7825"/>
    <w:rsid w:val="00FE07EC"/>
    <w:rsid w:val="00FE383E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95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iPriority="99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6B2"/>
    <w:pPr>
      <w:spacing w:line="259" w:lineRule="auto"/>
      <w:jc w:val="both"/>
    </w:pPr>
    <w:rPr>
      <w:rFonts w:cstheme="minorBidi"/>
      <w:sz w:val="24"/>
      <w:szCs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9166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semiHidden/>
    <w:unhideWhenUsed/>
    <w:qFormat/>
    <w:rsid w:val="00916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autoRedefine/>
    <w:semiHidden/>
    <w:unhideWhenUsed/>
    <w:qFormat/>
    <w:rsid w:val="009166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66B2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166B2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Tekstprzypisudolnego">
    <w:name w:val="footnote text"/>
    <w:basedOn w:val="Normalny"/>
    <w:link w:val="TekstprzypisudolnegoZnak"/>
    <w:rsid w:val="009166B2"/>
    <w:rPr>
      <w:rFonts w:eastAsia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66B2"/>
    <w:rPr>
      <w:rFonts w:eastAsia="Times New Roman" w:cstheme="minorBidi"/>
      <w:sz w:val="24"/>
      <w:szCs w:val="22"/>
    </w:rPr>
  </w:style>
  <w:style w:type="paragraph" w:styleId="Tekstkomentarza">
    <w:name w:val="annotation text"/>
    <w:basedOn w:val="Normalny"/>
    <w:link w:val="TekstkomentarzaZnak"/>
    <w:rsid w:val="009166B2"/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rsid w:val="009166B2"/>
    <w:rPr>
      <w:rFonts w:eastAsia="Times New Roman" w:cstheme="minorBidi"/>
      <w:sz w:val="24"/>
      <w:szCs w:val="22"/>
    </w:rPr>
  </w:style>
  <w:style w:type="paragraph" w:styleId="Nagwek">
    <w:name w:val="header"/>
    <w:basedOn w:val="Normalny"/>
    <w:link w:val="NagwekZnak"/>
    <w:autoRedefine/>
    <w:qFormat/>
    <w:rsid w:val="00E60C16"/>
    <w:pPr>
      <w:tabs>
        <w:tab w:val="center" w:pos="4536"/>
        <w:tab w:val="right" w:pos="9072"/>
      </w:tabs>
      <w:jc w:val="center"/>
    </w:pPr>
    <w:rPr>
      <w:rFonts w:eastAsia="Times New Roman"/>
    </w:rPr>
  </w:style>
  <w:style w:type="character" w:customStyle="1" w:styleId="NagwekZnak">
    <w:name w:val="Nagłówek Znak"/>
    <w:link w:val="Nagwek"/>
    <w:rsid w:val="00E60C16"/>
    <w:rPr>
      <w:rFonts w:eastAsia="Times New Roman" w:cstheme="minorBidi"/>
      <w:sz w:val="24"/>
      <w:szCs w:val="22"/>
    </w:rPr>
  </w:style>
  <w:style w:type="paragraph" w:styleId="Stopka">
    <w:name w:val="footer"/>
    <w:basedOn w:val="Normalny"/>
    <w:link w:val="StopkaZnak"/>
    <w:uiPriority w:val="99"/>
    <w:rsid w:val="009166B2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link w:val="Stopka"/>
    <w:uiPriority w:val="99"/>
    <w:rsid w:val="009166B2"/>
    <w:rPr>
      <w:rFonts w:eastAsia="Times New Roman" w:cstheme="minorBidi"/>
      <w:sz w:val="24"/>
      <w:szCs w:val="22"/>
    </w:rPr>
  </w:style>
  <w:style w:type="paragraph" w:styleId="Legenda">
    <w:name w:val="caption"/>
    <w:basedOn w:val="Normalny"/>
    <w:next w:val="Normalny"/>
    <w:unhideWhenUsed/>
    <w:qFormat/>
    <w:rsid w:val="009166B2"/>
    <w:rPr>
      <w:rFonts w:eastAsia="Times New Roman"/>
      <w:b/>
      <w:bCs/>
    </w:rPr>
  </w:style>
  <w:style w:type="character" w:styleId="Odwoanieprzypisudolnego">
    <w:name w:val="footnote reference"/>
    <w:rsid w:val="009166B2"/>
    <w:rPr>
      <w:vertAlign w:val="superscript"/>
    </w:rPr>
  </w:style>
  <w:style w:type="character" w:styleId="Odwoaniedokomentarza">
    <w:name w:val="annotation reference"/>
    <w:basedOn w:val="Domylnaczcionkaakapitu"/>
    <w:rsid w:val="009166B2"/>
    <w:rPr>
      <w:sz w:val="16"/>
      <w:szCs w:val="16"/>
    </w:rPr>
  </w:style>
  <w:style w:type="character" w:styleId="Odwoanieprzypisukocowego">
    <w:name w:val="endnote reference"/>
    <w:basedOn w:val="Domylnaczcionkaakapitu"/>
    <w:rsid w:val="009166B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166B2"/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166B2"/>
    <w:rPr>
      <w:rFonts w:eastAsia="Times New Roman" w:cstheme="minorBidi"/>
      <w:sz w:val="24"/>
      <w:szCs w:val="22"/>
    </w:rPr>
  </w:style>
  <w:style w:type="character" w:styleId="Hipercze">
    <w:name w:val="Hyperlink"/>
    <w:basedOn w:val="Domylnaczcionkaakapitu"/>
    <w:rsid w:val="009166B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66B2"/>
    <w:pPr>
      <w:spacing w:before="100" w:beforeAutospacing="1" w:after="100" w:afterAutospacing="1"/>
    </w:pPr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9166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166B2"/>
    <w:rPr>
      <w:rFonts w:eastAsia="Times New Roman" w:cstheme="minorBidi"/>
      <w:b/>
      <w:bCs/>
      <w:sz w:val="24"/>
      <w:szCs w:val="22"/>
    </w:rPr>
  </w:style>
  <w:style w:type="paragraph" w:styleId="Tekstdymka">
    <w:name w:val="Balloon Text"/>
    <w:basedOn w:val="Normalny"/>
    <w:link w:val="TekstdymkaZnak"/>
    <w:rsid w:val="009166B2"/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166B2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rsid w:val="009166B2"/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166B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Nagwek2Znak">
    <w:name w:val="Nagłówek 2 Znak"/>
    <w:basedOn w:val="Domylnaczcionkaakapitu"/>
    <w:link w:val="Nagwek2"/>
    <w:semiHidden/>
    <w:rsid w:val="009166B2"/>
    <w:rPr>
      <w:rFonts w:asciiTheme="majorHAnsi" w:eastAsiaTheme="majorEastAsia" w:hAnsiTheme="majorHAnsi" w:cstheme="majorBidi"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9166B2"/>
    <w:rPr>
      <w:rFonts w:asciiTheme="majorHAnsi" w:eastAsiaTheme="majorEastAsia" w:hAnsiTheme="majorHAnsi" w:cstheme="majorBidi"/>
      <w:i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iPriority="99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6B2"/>
    <w:pPr>
      <w:spacing w:line="259" w:lineRule="auto"/>
      <w:jc w:val="both"/>
    </w:pPr>
    <w:rPr>
      <w:rFonts w:cstheme="minorBidi"/>
      <w:sz w:val="24"/>
      <w:szCs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9166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semiHidden/>
    <w:unhideWhenUsed/>
    <w:qFormat/>
    <w:rsid w:val="00916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autoRedefine/>
    <w:semiHidden/>
    <w:unhideWhenUsed/>
    <w:qFormat/>
    <w:rsid w:val="009166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000000" w:themeColor="tex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66B2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166B2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Tekstprzypisudolnego">
    <w:name w:val="footnote text"/>
    <w:basedOn w:val="Normalny"/>
    <w:link w:val="TekstprzypisudolnegoZnak"/>
    <w:rsid w:val="009166B2"/>
    <w:rPr>
      <w:rFonts w:eastAsia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66B2"/>
    <w:rPr>
      <w:rFonts w:eastAsia="Times New Roman" w:cstheme="minorBidi"/>
      <w:sz w:val="24"/>
      <w:szCs w:val="22"/>
    </w:rPr>
  </w:style>
  <w:style w:type="paragraph" w:styleId="Tekstkomentarza">
    <w:name w:val="annotation text"/>
    <w:basedOn w:val="Normalny"/>
    <w:link w:val="TekstkomentarzaZnak"/>
    <w:rsid w:val="009166B2"/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rsid w:val="009166B2"/>
    <w:rPr>
      <w:rFonts w:eastAsia="Times New Roman" w:cstheme="minorBidi"/>
      <w:sz w:val="24"/>
      <w:szCs w:val="22"/>
    </w:rPr>
  </w:style>
  <w:style w:type="paragraph" w:styleId="Nagwek">
    <w:name w:val="header"/>
    <w:basedOn w:val="Normalny"/>
    <w:link w:val="NagwekZnak"/>
    <w:autoRedefine/>
    <w:qFormat/>
    <w:rsid w:val="00E60C16"/>
    <w:pPr>
      <w:tabs>
        <w:tab w:val="center" w:pos="4536"/>
        <w:tab w:val="right" w:pos="9072"/>
      </w:tabs>
      <w:jc w:val="center"/>
    </w:pPr>
    <w:rPr>
      <w:rFonts w:eastAsia="Times New Roman"/>
    </w:rPr>
  </w:style>
  <w:style w:type="character" w:customStyle="1" w:styleId="NagwekZnak">
    <w:name w:val="Nagłówek Znak"/>
    <w:link w:val="Nagwek"/>
    <w:rsid w:val="00E60C16"/>
    <w:rPr>
      <w:rFonts w:eastAsia="Times New Roman" w:cstheme="minorBidi"/>
      <w:sz w:val="24"/>
      <w:szCs w:val="22"/>
    </w:rPr>
  </w:style>
  <w:style w:type="paragraph" w:styleId="Stopka">
    <w:name w:val="footer"/>
    <w:basedOn w:val="Normalny"/>
    <w:link w:val="StopkaZnak"/>
    <w:uiPriority w:val="99"/>
    <w:rsid w:val="009166B2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link w:val="Stopka"/>
    <w:uiPriority w:val="99"/>
    <w:rsid w:val="009166B2"/>
    <w:rPr>
      <w:rFonts w:eastAsia="Times New Roman" w:cstheme="minorBidi"/>
      <w:sz w:val="24"/>
      <w:szCs w:val="22"/>
    </w:rPr>
  </w:style>
  <w:style w:type="paragraph" w:styleId="Legenda">
    <w:name w:val="caption"/>
    <w:basedOn w:val="Normalny"/>
    <w:next w:val="Normalny"/>
    <w:unhideWhenUsed/>
    <w:qFormat/>
    <w:rsid w:val="009166B2"/>
    <w:rPr>
      <w:rFonts w:eastAsia="Times New Roman"/>
      <w:b/>
      <w:bCs/>
    </w:rPr>
  </w:style>
  <w:style w:type="character" w:styleId="Odwoanieprzypisudolnego">
    <w:name w:val="footnote reference"/>
    <w:rsid w:val="009166B2"/>
    <w:rPr>
      <w:vertAlign w:val="superscript"/>
    </w:rPr>
  </w:style>
  <w:style w:type="character" w:styleId="Odwoaniedokomentarza">
    <w:name w:val="annotation reference"/>
    <w:basedOn w:val="Domylnaczcionkaakapitu"/>
    <w:rsid w:val="009166B2"/>
    <w:rPr>
      <w:sz w:val="16"/>
      <w:szCs w:val="16"/>
    </w:rPr>
  </w:style>
  <w:style w:type="character" w:styleId="Odwoanieprzypisukocowego">
    <w:name w:val="endnote reference"/>
    <w:basedOn w:val="Domylnaczcionkaakapitu"/>
    <w:rsid w:val="009166B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166B2"/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166B2"/>
    <w:rPr>
      <w:rFonts w:eastAsia="Times New Roman" w:cstheme="minorBidi"/>
      <w:sz w:val="24"/>
      <w:szCs w:val="22"/>
    </w:rPr>
  </w:style>
  <w:style w:type="character" w:styleId="Hipercze">
    <w:name w:val="Hyperlink"/>
    <w:basedOn w:val="Domylnaczcionkaakapitu"/>
    <w:rsid w:val="009166B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66B2"/>
    <w:pPr>
      <w:spacing w:before="100" w:beforeAutospacing="1" w:after="100" w:afterAutospacing="1"/>
    </w:pPr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9166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166B2"/>
    <w:rPr>
      <w:rFonts w:eastAsia="Times New Roman" w:cstheme="minorBidi"/>
      <w:b/>
      <w:bCs/>
      <w:sz w:val="24"/>
      <w:szCs w:val="22"/>
    </w:rPr>
  </w:style>
  <w:style w:type="paragraph" w:styleId="Tekstdymka">
    <w:name w:val="Balloon Text"/>
    <w:basedOn w:val="Normalny"/>
    <w:link w:val="TekstdymkaZnak"/>
    <w:rsid w:val="009166B2"/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166B2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rsid w:val="009166B2"/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166B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Nagwek2Znak">
    <w:name w:val="Nagłówek 2 Znak"/>
    <w:basedOn w:val="Domylnaczcionkaakapitu"/>
    <w:link w:val="Nagwek2"/>
    <w:semiHidden/>
    <w:rsid w:val="009166B2"/>
    <w:rPr>
      <w:rFonts w:asciiTheme="majorHAnsi" w:eastAsiaTheme="majorEastAsia" w:hAnsiTheme="majorHAnsi" w:cstheme="majorBidi"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9166B2"/>
    <w:rPr>
      <w:rFonts w:asciiTheme="majorHAnsi" w:eastAsiaTheme="majorEastAsia" w:hAnsiTheme="majorHAnsi" w:cstheme="majorBidi"/>
      <w:i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Arkusz1!$F$7</c:f>
              <c:strCache>
                <c:ptCount val="1"/>
                <c:pt idx="0">
                  <c:v>Data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Arkusz1!$G$7:$K$7</c:f>
              <c:numCache>
                <c:formatCode>General</c:formatCode>
                <c:ptCount val="5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14</c:v>
                </c:pt>
                <c:pt idx="4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3A-45FB-85C5-D723D14BDD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208704"/>
        <c:axId val="43210240"/>
      </c:barChart>
      <c:catAx>
        <c:axId val="4320870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3210240"/>
        <c:crosses val="autoZero"/>
        <c:auto val="1"/>
        <c:lblAlgn val="ctr"/>
        <c:lblOffset val="100"/>
        <c:noMultiLvlLbl val="0"/>
      </c:catAx>
      <c:valAx>
        <c:axId val="4321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3208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Zajkowski</dc:creator>
  <cp:lastModifiedBy>Wydawnictwo</cp:lastModifiedBy>
  <cp:revision>2</cp:revision>
  <cp:lastPrinted>2019-01-23T08:27:00Z</cp:lastPrinted>
  <dcterms:created xsi:type="dcterms:W3CDTF">2022-01-05T13:21:00Z</dcterms:created>
  <dcterms:modified xsi:type="dcterms:W3CDTF">2022-01-05T13:21:00Z</dcterms:modified>
</cp:coreProperties>
</file>